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2D3" w:rsidRPr="00DE22D3" w:rsidRDefault="00DE22D3" w:rsidP="00DE22D3">
      <w:pPr>
        <w:spacing w:after="0" w:line="240" w:lineRule="auto"/>
        <w:jc w:val="center"/>
        <w:rPr>
          <w:rFonts w:ascii="Times New Roman" w:eastAsia="Times New Roman" w:hAnsi="Times New Roman" w:cs="Times New Roman"/>
          <w:b/>
          <w:bCs/>
          <w:kern w:val="0"/>
          <w:sz w:val="28"/>
          <w:szCs w:val="28"/>
          <w:lang w:val="aa-ET" w:eastAsia="ru-RU"/>
          <w14:ligatures w14:val="none"/>
        </w:rPr>
      </w:pPr>
      <w:r w:rsidRPr="00DE22D3">
        <w:rPr>
          <w:rFonts w:ascii="Times New Roman" w:eastAsia="Times New Roman" w:hAnsi="Times New Roman" w:cs="Times New Roman"/>
          <w:b/>
          <w:bCs/>
          <w:kern w:val="0"/>
          <w:sz w:val="28"/>
          <w:szCs w:val="28"/>
          <w:lang w:val="aa-ET" w:eastAsia="ru-RU"/>
          <w14:ligatures w14:val="none"/>
        </w:rPr>
        <w:t>ЛЕКЦИЯНЫҢ ҚЫСҚА СИПАТТАМАСЫ</w:t>
      </w:r>
    </w:p>
    <w:p w:rsidR="00FD00EB" w:rsidRPr="007C5FFC" w:rsidRDefault="00FD00EB" w:rsidP="007C5FFC">
      <w:pPr>
        <w:spacing w:after="0" w:line="240" w:lineRule="auto"/>
        <w:jc w:val="both"/>
        <w:rPr>
          <w:rFonts w:ascii="Times New Roman" w:hAnsi="Times New Roman" w:cs="Times New Roman"/>
          <w:sz w:val="28"/>
          <w:szCs w:val="28"/>
          <w:lang w:val="kk-KZ"/>
        </w:rPr>
      </w:pPr>
    </w:p>
    <w:p w:rsidR="00FD00EB" w:rsidRPr="007C5FFC" w:rsidRDefault="00DE22D3" w:rsidP="007C5FFC">
      <w:pPr>
        <w:pStyle w:val="a3"/>
        <w:spacing w:before="0" w:beforeAutospacing="0" w:after="0" w:afterAutospacing="0"/>
        <w:jc w:val="both"/>
        <w:rPr>
          <w:sz w:val="28"/>
          <w:szCs w:val="28"/>
          <w:lang w:val="kk-KZ"/>
        </w:rPr>
      </w:pPr>
      <w:r>
        <w:rPr>
          <w:b/>
          <w:bCs/>
          <w:sz w:val="28"/>
          <w:szCs w:val="28"/>
        </w:rPr>
        <w:t>№</w:t>
      </w:r>
      <w:r>
        <w:rPr>
          <w:b/>
          <w:bCs/>
          <w:sz w:val="28"/>
          <w:szCs w:val="28"/>
          <w:lang w:val="kk-KZ"/>
        </w:rPr>
        <w:t>13</w:t>
      </w:r>
      <w:r w:rsidRPr="00DD5E53">
        <w:rPr>
          <w:b/>
          <w:bCs/>
          <w:sz w:val="28"/>
          <w:szCs w:val="28"/>
        </w:rPr>
        <w:t xml:space="preserve"> </w:t>
      </w:r>
      <w:proofErr w:type="spellStart"/>
      <w:r w:rsidRPr="00DD5E53">
        <w:rPr>
          <w:b/>
          <w:bCs/>
          <w:sz w:val="28"/>
          <w:szCs w:val="28"/>
        </w:rPr>
        <w:t>дәріс</w:t>
      </w:r>
      <w:proofErr w:type="spellEnd"/>
      <w:r w:rsidR="00FD00EB" w:rsidRPr="007C5FFC">
        <w:rPr>
          <w:sz w:val="28"/>
          <w:szCs w:val="28"/>
          <w:lang w:val="kk-KZ"/>
        </w:rPr>
        <w:t xml:space="preserve">: </w:t>
      </w:r>
      <w:r w:rsidR="007C5FFC" w:rsidRPr="00DE22D3">
        <w:rPr>
          <w:b/>
          <w:bCs/>
          <w:iCs/>
          <w:sz w:val="28"/>
          <w:szCs w:val="28"/>
          <w:lang w:val="kk-KZ"/>
        </w:rPr>
        <w:t>Болатты термоөңдеу негізі. Аустенизация, перлитті және мартенситті ауысу</w:t>
      </w:r>
      <w:r w:rsidR="00FD00EB" w:rsidRPr="00DE22D3">
        <w:rPr>
          <w:b/>
          <w:sz w:val="28"/>
          <w:szCs w:val="28"/>
          <w:lang w:val="kk-KZ"/>
        </w:rPr>
        <w:t>.</w:t>
      </w:r>
    </w:p>
    <w:p w:rsidR="00FD00EB" w:rsidRPr="007C5FFC" w:rsidRDefault="00FD00EB" w:rsidP="007C5FFC">
      <w:pPr>
        <w:pStyle w:val="a3"/>
        <w:spacing w:before="0" w:beforeAutospacing="0" w:after="0" w:afterAutospacing="0"/>
        <w:jc w:val="both"/>
        <w:rPr>
          <w:sz w:val="28"/>
          <w:szCs w:val="28"/>
          <w:lang w:val="kk-KZ"/>
        </w:rPr>
      </w:pPr>
    </w:p>
    <w:p w:rsidR="00FD00EB" w:rsidRPr="007C5FFC" w:rsidRDefault="00FD00EB" w:rsidP="00DE22D3">
      <w:pPr>
        <w:pStyle w:val="a3"/>
        <w:spacing w:before="0" w:beforeAutospacing="0" w:after="0" w:afterAutospacing="0"/>
        <w:jc w:val="both"/>
        <w:rPr>
          <w:sz w:val="28"/>
          <w:szCs w:val="28"/>
          <w:lang w:val="kk-KZ"/>
        </w:rPr>
      </w:pPr>
      <w:r w:rsidRPr="007C5FFC">
        <w:rPr>
          <w:rStyle w:val="a4"/>
          <w:sz w:val="28"/>
          <w:szCs w:val="28"/>
          <w:lang w:val="kk-KZ"/>
        </w:rPr>
        <w:t>Дәрістің мақсаты:</w:t>
      </w:r>
      <w:r w:rsidR="00DE22D3">
        <w:rPr>
          <w:sz w:val="28"/>
          <w:szCs w:val="28"/>
          <w:lang w:val="kk-KZ"/>
        </w:rPr>
        <w:t xml:space="preserve"> </w:t>
      </w:r>
      <w:r w:rsidR="007C5FFC" w:rsidRPr="007C5FFC">
        <w:rPr>
          <w:sz w:val="28"/>
          <w:szCs w:val="28"/>
          <w:lang w:val="kk-KZ"/>
        </w:rPr>
        <w:t>болатты термоөңдеудің негізгі принциптерін, оның ішінде аустенизация, перлиттік және мартенситтік фазалық ауысуларды түсіндіру, сондай-ақ өңдеу нәтижесінде болаттың механикалық қасиеттерін басқару әдістерін көрсету.</w:t>
      </w:r>
    </w:p>
    <w:p w:rsidR="00DE22D3" w:rsidRDefault="007C5FFC" w:rsidP="00DE22D3">
      <w:pPr>
        <w:spacing w:before="100" w:beforeAutospacing="1" w:after="100" w:afterAutospacing="1" w:line="240" w:lineRule="auto"/>
        <w:ind w:firstLine="708"/>
        <w:jc w:val="both"/>
        <w:rPr>
          <w:rFonts w:ascii="Times New Roman" w:eastAsia="Times New Roman" w:hAnsi="Times New Roman" w:cs="Times New Roman"/>
          <w:kern w:val="0"/>
          <w:sz w:val="28"/>
          <w:szCs w:val="28"/>
          <w:lang w:val="kk-KZ" w:eastAsia="ru-RU"/>
          <w14:ligatures w14:val="none"/>
        </w:rPr>
      </w:pPr>
      <w:r w:rsidRPr="007C5FFC">
        <w:rPr>
          <w:rFonts w:ascii="Times New Roman" w:eastAsia="Times New Roman" w:hAnsi="Times New Roman" w:cs="Times New Roman"/>
          <w:kern w:val="0"/>
          <w:sz w:val="28"/>
          <w:szCs w:val="28"/>
          <w:lang w:val="kk-KZ" w:eastAsia="ru-RU"/>
          <w14:ligatures w14:val="none"/>
        </w:rPr>
        <w:t xml:space="preserve">Болаттың термоөңдеуі – оның құрылымын және механикалық қасиеттерін басқаруға мүмкіндік беретін термиялық циклдер жиынтығы. Термоөңдеу арқылы беріктік, қаттылық, пластикалық қасиет, шаршауға және тозуға төзімділік сияқты көрсеткіштерді өзгертуге болады. Болаттың фазалық өзгерістері көміртектің мөлшеріне және салқындату жылдамдығына байланысты. Көміртегі төмен болаттарда (0,1–0,25% C) фазалық ауысулар салыстырмалы түрде баяу өтеді, ал орташа және жоғары көміртекті болаттарда (0,3–1,0% C) мартенситтік фазалық ауысу жылдам, нәтижесінде қаттылық айтарлықтай артады.Аустенизация – болатты қыздыру арқылы аустенит фазасына (үстемдік </w:t>
      </w:r>
      <w:r w:rsidRPr="007C5FFC">
        <w:rPr>
          <w:rFonts w:ascii="Times New Roman" w:eastAsia="Times New Roman" w:hAnsi="Times New Roman" w:cs="Times New Roman"/>
          <w:kern w:val="0"/>
          <w:sz w:val="28"/>
          <w:szCs w:val="28"/>
          <w:lang w:eastAsia="ru-RU"/>
          <w14:ligatures w14:val="none"/>
        </w:rPr>
        <w:t>γ</w:t>
      </w:r>
      <w:r w:rsidRPr="007C5FFC">
        <w:rPr>
          <w:rFonts w:ascii="Times New Roman" w:eastAsia="Times New Roman" w:hAnsi="Times New Roman" w:cs="Times New Roman"/>
          <w:kern w:val="0"/>
          <w:sz w:val="28"/>
          <w:szCs w:val="28"/>
          <w:lang w:val="kk-KZ" w:eastAsia="ru-RU"/>
          <w14:ligatures w14:val="none"/>
        </w:rPr>
        <w:t>-Fe) көшіру процесі. Аустенизация температурасы болаттың химиялық құрамына тәуелді болып, төмен көміртекті болаттар үшін 730–780 °С, орта көміртекті үшін 780</w:t>
      </w:r>
      <w:r w:rsidR="00DE22D3">
        <w:rPr>
          <w:rFonts w:ascii="Times New Roman" w:eastAsia="Times New Roman" w:hAnsi="Times New Roman" w:cs="Times New Roman"/>
          <w:kern w:val="0"/>
          <w:sz w:val="28"/>
          <w:szCs w:val="28"/>
          <w:lang w:val="kk-KZ" w:eastAsia="ru-RU"/>
          <w14:ligatures w14:val="none"/>
        </w:rPr>
        <w:t>-</w:t>
      </w:r>
      <w:r w:rsidRPr="007C5FFC">
        <w:rPr>
          <w:rFonts w:ascii="Times New Roman" w:eastAsia="Times New Roman" w:hAnsi="Times New Roman" w:cs="Times New Roman"/>
          <w:kern w:val="0"/>
          <w:sz w:val="28"/>
          <w:szCs w:val="28"/>
          <w:lang w:val="kk-KZ" w:eastAsia="ru-RU"/>
          <w14:ligatures w14:val="none"/>
        </w:rPr>
        <w:t>820 °С, ал жоғары көміртекті болаттар үшін 820–900 °С аралығында болады. Аустенизация кезінде болатта көміртек атомдары қаныққан қатты ерітіндік күйге өтеді, бұл болашақта перлиттік немесе мартенситтік құрылымға айналу үшін дайындық кезеңі болып табылады. Әлемдік тәжірибеде аустенизация температурасының ±10–20 °С қателігі механикалық қасиеттерді 15–20% төмендететінін көрсетеді.</w:t>
      </w:r>
    </w:p>
    <w:p w:rsidR="007C5FFC" w:rsidRPr="00DE22D3" w:rsidRDefault="007C5FFC" w:rsidP="00DE22D3">
      <w:pPr>
        <w:spacing w:before="100" w:beforeAutospacing="1" w:after="100" w:afterAutospacing="1" w:line="240" w:lineRule="auto"/>
        <w:ind w:firstLine="708"/>
        <w:jc w:val="both"/>
        <w:rPr>
          <w:rFonts w:ascii="Times New Roman" w:eastAsia="Times New Roman" w:hAnsi="Times New Roman" w:cs="Times New Roman"/>
          <w:kern w:val="0"/>
          <w:sz w:val="28"/>
          <w:szCs w:val="28"/>
          <w:lang w:val="kk-KZ" w:eastAsia="ru-RU"/>
          <w14:ligatures w14:val="none"/>
        </w:rPr>
      </w:pPr>
      <w:r w:rsidRPr="006F1519">
        <w:rPr>
          <w:rFonts w:ascii="Times New Roman" w:eastAsia="Times New Roman" w:hAnsi="Times New Roman" w:cs="Times New Roman"/>
          <w:b/>
          <w:bCs/>
          <w:kern w:val="0"/>
          <w:sz w:val="28"/>
          <w:szCs w:val="28"/>
          <w:lang w:val="kk-KZ" w:eastAsia="ru-RU"/>
          <w14:ligatures w14:val="none"/>
        </w:rPr>
        <w:t>Қыздырған кездегі фазалық айналымдар</w:t>
      </w:r>
      <w:r w:rsidRPr="007C5FFC">
        <w:rPr>
          <w:rFonts w:ascii="Times New Roman" w:eastAsia="Times New Roman" w:hAnsi="Times New Roman" w:cs="Times New Roman"/>
          <w:bCs/>
          <w:kern w:val="0"/>
          <w:sz w:val="28"/>
          <w:szCs w:val="28"/>
          <w:lang w:val="kk-KZ" w:eastAsia="ru-RU"/>
          <w14:ligatures w14:val="none"/>
        </w:rPr>
        <w:t xml:space="preserve">.Термиялық өңдеудің көптеген түрлерін жүргізгенде, болатты аустениттің пайда болуына сәйкес келетін температураларға дейін қыздырады (аустениттеу процесі).Қыздырған кезде аустениттің пайда болуы диффузиялық процесс болып саналып, кристалдану теориясының негізгі ережелеріне бағынады.Ферритті-цементитті қоспаның (перлиттің) аустенитке айналуын, эвтектоидты болаттың (0,8 % С) мысалында қарап шығайық. Болатты Ас1 температурасына дейін қыздырған кезде, </w:t>
      </w:r>
      <w:r w:rsidRPr="007C5FFC">
        <w:rPr>
          <w:rFonts w:ascii="Times New Roman" w:eastAsia="Times New Roman" w:hAnsi="Times New Roman" w:cs="Times New Roman"/>
          <w:bCs/>
          <w:i/>
          <w:iCs/>
          <w:kern w:val="0"/>
          <w:sz w:val="28"/>
          <w:szCs w:val="28"/>
          <w:lang w:val="kk-KZ" w:eastAsia="ru-RU"/>
          <w14:ligatures w14:val="none"/>
        </w:rPr>
        <w:t xml:space="preserve">РQ </w:t>
      </w:r>
      <w:r w:rsidRPr="007C5FFC">
        <w:rPr>
          <w:rFonts w:ascii="Times New Roman" w:eastAsia="Times New Roman" w:hAnsi="Times New Roman" w:cs="Times New Roman"/>
          <w:bCs/>
          <w:kern w:val="0"/>
          <w:sz w:val="28"/>
          <w:szCs w:val="28"/>
          <w:lang w:val="kk-KZ" w:eastAsia="ru-RU"/>
          <w14:ligatures w14:val="none"/>
        </w:rPr>
        <w:t xml:space="preserve">шекті ерігіштігі сызығына сәйкес ферритте цементиттің кейбір мөлшері ериді (1, </w:t>
      </w:r>
      <w:r w:rsidRPr="007C5FFC">
        <w:rPr>
          <w:rFonts w:ascii="Times New Roman" w:eastAsia="Times New Roman" w:hAnsi="Times New Roman" w:cs="Times New Roman"/>
          <w:bCs/>
          <w:i/>
          <w:iCs/>
          <w:kern w:val="0"/>
          <w:sz w:val="28"/>
          <w:szCs w:val="28"/>
          <w:lang w:val="kk-KZ" w:eastAsia="ru-RU"/>
          <w14:ligatures w14:val="none"/>
        </w:rPr>
        <w:t>а-</w:t>
      </w:r>
      <w:r w:rsidRPr="007C5FFC">
        <w:rPr>
          <w:rFonts w:ascii="Times New Roman" w:eastAsia="Times New Roman" w:hAnsi="Times New Roman" w:cs="Times New Roman"/>
          <w:bCs/>
          <w:kern w:val="0"/>
          <w:sz w:val="28"/>
          <w:szCs w:val="28"/>
          <w:lang w:val="kk-KZ" w:eastAsia="ru-RU"/>
          <w14:ligatures w14:val="none"/>
        </w:rPr>
        <w:t xml:space="preserve">сурет). Ас1 сызығынан жоғары температураға температураны жоғарылатқан кезде (мысалы, </w:t>
      </w:r>
      <w:r w:rsidRPr="007C5FFC">
        <w:rPr>
          <w:rFonts w:ascii="Times New Roman" w:eastAsia="Times New Roman" w:hAnsi="Times New Roman" w:cs="Times New Roman"/>
          <w:bCs/>
          <w:i/>
          <w:iCs/>
          <w:kern w:val="0"/>
          <w:sz w:val="28"/>
          <w:szCs w:val="28"/>
          <w:lang w:val="kk-KZ" w:eastAsia="ru-RU"/>
          <w14:ligatures w14:val="none"/>
        </w:rPr>
        <w:t>t</w:t>
      </w:r>
      <w:r w:rsidRPr="007C5FFC">
        <w:rPr>
          <w:rFonts w:ascii="Times New Roman" w:eastAsia="Times New Roman" w:hAnsi="Times New Roman" w:cs="Times New Roman"/>
          <w:bCs/>
          <w:kern w:val="0"/>
          <w:sz w:val="28"/>
          <w:szCs w:val="28"/>
          <w:lang w:val="kk-KZ" w:eastAsia="ru-RU"/>
          <w14:ligatures w14:val="none"/>
        </w:rPr>
        <w:t xml:space="preserve">1 температурасына дейін) ферриттің жеке бөлімдеріндегі көміртегінің концентрациясы өседі (1, </w:t>
      </w:r>
      <w:r w:rsidRPr="007C5FFC">
        <w:rPr>
          <w:rFonts w:ascii="Times New Roman" w:eastAsia="Times New Roman" w:hAnsi="Times New Roman" w:cs="Times New Roman"/>
          <w:bCs/>
          <w:i/>
          <w:iCs/>
          <w:kern w:val="0"/>
          <w:sz w:val="28"/>
          <w:szCs w:val="28"/>
          <w:lang w:val="kk-KZ" w:eastAsia="ru-RU"/>
          <w14:ligatures w14:val="none"/>
        </w:rPr>
        <w:t>а-</w:t>
      </w:r>
      <w:r w:rsidRPr="007C5FFC">
        <w:rPr>
          <w:rFonts w:ascii="Times New Roman" w:eastAsia="Times New Roman" w:hAnsi="Times New Roman" w:cs="Times New Roman"/>
          <w:bCs/>
          <w:kern w:val="0"/>
          <w:sz w:val="28"/>
          <w:szCs w:val="28"/>
          <w:lang w:val="kk-KZ" w:eastAsia="ru-RU"/>
          <w14:ligatures w14:val="none"/>
        </w:rPr>
        <w:t xml:space="preserve">сурет, </w:t>
      </w:r>
      <w:r w:rsidRPr="007C5FFC">
        <w:rPr>
          <w:rFonts w:ascii="Times New Roman" w:eastAsia="Times New Roman" w:hAnsi="Times New Roman" w:cs="Times New Roman"/>
          <w:bCs/>
          <w:i/>
          <w:iCs/>
          <w:kern w:val="0"/>
          <w:sz w:val="28"/>
          <w:szCs w:val="28"/>
          <w:lang w:val="kk-KZ" w:eastAsia="ru-RU"/>
          <w14:ligatures w14:val="none"/>
        </w:rPr>
        <w:t xml:space="preserve">г </w:t>
      </w:r>
      <w:r w:rsidRPr="007C5FFC">
        <w:rPr>
          <w:rFonts w:ascii="Times New Roman" w:eastAsia="Times New Roman" w:hAnsi="Times New Roman" w:cs="Times New Roman"/>
          <w:bCs/>
          <w:kern w:val="0"/>
          <w:sz w:val="28"/>
          <w:szCs w:val="28"/>
          <w:lang w:val="kk-KZ" w:eastAsia="ru-RU"/>
          <w14:ligatures w14:val="none"/>
        </w:rPr>
        <w:t xml:space="preserve">нүктесі).Ферриттің осындай бөлімдері тұрақсыз болады. </w:t>
      </w:r>
      <w:proofErr w:type="spellStart"/>
      <w:r w:rsidRPr="007C5FFC">
        <w:rPr>
          <w:rFonts w:ascii="Times New Roman" w:eastAsia="Times New Roman" w:hAnsi="Times New Roman" w:cs="Times New Roman"/>
          <w:bCs/>
          <w:kern w:val="0"/>
          <w:sz w:val="28"/>
          <w:szCs w:val="28"/>
          <w:lang w:eastAsia="ru-RU"/>
          <w14:ligatures w14:val="none"/>
        </w:rPr>
        <w:t>Сондықтан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олар</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температураларда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тұрақты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айналады</w:t>
      </w:r>
      <w:proofErr w:type="spellEnd"/>
      <w:r w:rsidRPr="007C5FFC">
        <w:rPr>
          <w:rFonts w:ascii="Times New Roman" w:eastAsia="Times New Roman" w:hAnsi="Times New Roman" w:cs="Times New Roman"/>
          <w:bCs/>
          <w:kern w:val="0"/>
          <w:sz w:val="28"/>
          <w:szCs w:val="28"/>
          <w:lang w:eastAsia="ru-RU"/>
          <w14:ligatures w14:val="none"/>
        </w:rPr>
        <w:t>.</w:t>
      </w:r>
    </w:p>
    <w:p w:rsidR="007C5FFC" w:rsidRPr="007C5FFC" w:rsidRDefault="007C5FFC" w:rsidP="007C5FFC">
      <w:pPr>
        <w:spacing w:before="100" w:beforeAutospacing="1" w:after="100" w:afterAutospacing="1" w:line="240" w:lineRule="auto"/>
        <w:jc w:val="center"/>
        <w:rPr>
          <w:rFonts w:ascii="Times New Roman" w:eastAsia="Times New Roman" w:hAnsi="Times New Roman" w:cs="Times New Roman"/>
          <w:b/>
          <w:bCs/>
          <w:kern w:val="0"/>
          <w:sz w:val="28"/>
          <w:szCs w:val="28"/>
          <w:lang w:eastAsia="ru-RU"/>
          <w14:ligatures w14:val="none"/>
        </w:rPr>
      </w:pPr>
      <w:r w:rsidRPr="007C5FFC">
        <w:rPr>
          <w:rFonts w:ascii="Times New Roman" w:eastAsia="Times New Roman" w:hAnsi="Times New Roman" w:cs="Times New Roman"/>
          <w:b/>
          <w:bCs/>
          <w:noProof/>
          <w:kern w:val="0"/>
          <w:sz w:val="28"/>
          <w:szCs w:val="28"/>
          <w:lang w:eastAsia="ru-RU"/>
          <w14:ligatures w14:val="none"/>
        </w:rPr>
        <w:lastRenderedPageBreak/>
        <w:drawing>
          <wp:inline distT="0" distB="0" distL="0" distR="0" wp14:anchorId="1E8F860C" wp14:editId="07C93250">
            <wp:extent cx="4137660" cy="1970405"/>
            <wp:effectExtent l="0" t="0" r="0" b="0"/>
            <wp:docPr id="6"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rotWithShape="1">
                    <a:blip r:embed="rId5"/>
                    <a:srcRect l="28221" t="38225" r="30892" b="25347"/>
                    <a:stretch/>
                  </pic:blipFill>
                  <pic:spPr bwMode="auto">
                    <a:xfrm>
                      <a:off x="0" y="0"/>
                      <a:ext cx="4138500" cy="1970805"/>
                    </a:xfrm>
                    <a:prstGeom prst="rect">
                      <a:avLst/>
                    </a:prstGeom>
                    <a:ln>
                      <a:noFill/>
                    </a:ln>
                    <a:extLst>
                      <a:ext uri="{53640926-AAD7-44D8-BBD7-CCE9431645EC}">
                        <a14:shadowObscured xmlns:a14="http://schemas.microsoft.com/office/drawing/2010/main"/>
                      </a:ext>
                    </a:extLst>
                  </pic:spPr>
                </pic:pic>
              </a:graphicData>
            </a:graphic>
          </wp:inline>
        </w:drawing>
      </w:r>
    </w:p>
    <w:p w:rsidR="007C5FFC" w:rsidRPr="007C5FFC" w:rsidRDefault="007C5FFC" w:rsidP="00DE22D3">
      <w:pPr>
        <w:spacing w:after="0" w:line="240" w:lineRule="auto"/>
        <w:jc w:val="center"/>
        <w:rPr>
          <w:rFonts w:ascii="Times New Roman" w:eastAsia="Times New Roman" w:hAnsi="Times New Roman" w:cs="Times New Roman"/>
          <w:bCs/>
          <w:kern w:val="0"/>
          <w:lang w:val="kk-KZ" w:eastAsia="ru-RU"/>
          <w14:ligatures w14:val="none"/>
        </w:rPr>
      </w:pPr>
      <w:r w:rsidRPr="007C5FFC">
        <w:rPr>
          <w:rFonts w:ascii="Times New Roman" w:eastAsia="Times New Roman" w:hAnsi="Times New Roman" w:cs="Times New Roman"/>
          <w:bCs/>
          <w:kern w:val="0"/>
          <w:lang w:val="kk-KZ" w:eastAsia="ru-RU"/>
          <w14:ligatures w14:val="none"/>
        </w:rPr>
        <w:t>1-сурет. Ферритті-цементитті құрылымы бар болатты қыздырған кездегі айналым:</w:t>
      </w:r>
    </w:p>
    <w:p w:rsidR="007C5FFC" w:rsidRPr="007C5FFC" w:rsidRDefault="007C5FFC" w:rsidP="00DE22D3">
      <w:pPr>
        <w:spacing w:after="0" w:line="240" w:lineRule="auto"/>
        <w:jc w:val="center"/>
        <w:rPr>
          <w:rFonts w:ascii="Times New Roman" w:eastAsia="Times New Roman" w:hAnsi="Times New Roman" w:cs="Times New Roman"/>
          <w:bCs/>
          <w:kern w:val="0"/>
          <w:lang w:val="kk-KZ" w:eastAsia="ru-RU"/>
          <w14:ligatures w14:val="none"/>
        </w:rPr>
      </w:pPr>
      <w:r w:rsidRPr="007C5FFC">
        <w:rPr>
          <w:rFonts w:ascii="Times New Roman" w:eastAsia="Times New Roman" w:hAnsi="Times New Roman" w:cs="Times New Roman"/>
          <w:bCs/>
          <w:i/>
          <w:iCs/>
          <w:kern w:val="0"/>
          <w:lang w:val="kk-KZ" w:eastAsia="ru-RU"/>
          <w14:ligatures w14:val="none"/>
        </w:rPr>
        <w:t>а – қыздырған кезде фазалық құрамның өзгеруі;</w:t>
      </w:r>
    </w:p>
    <w:p w:rsidR="007C5FFC" w:rsidRPr="007C5FFC" w:rsidRDefault="007C5FFC" w:rsidP="00DE22D3">
      <w:pPr>
        <w:spacing w:after="0" w:line="240" w:lineRule="auto"/>
        <w:jc w:val="center"/>
        <w:rPr>
          <w:rFonts w:ascii="Times New Roman" w:eastAsia="Times New Roman" w:hAnsi="Times New Roman" w:cs="Times New Roman"/>
          <w:bCs/>
          <w:kern w:val="0"/>
          <w:lang w:val="kk-KZ" w:eastAsia="ru-RU"/>
          <w14:ligatures w14:val="none"/>
        </w:rPr>
      </w:pPr>
      <w:r w:rsidRPr="007C5FFC">
        <w:rPr>
          <w:rFonts w:ascii="Times New Roman" w:eastAsia="Times New Roman" w:hAnsi="Times New Roman" w:cs="Times New Roman"/>
          <w:bCs/>
          <w:i/>
          <w:iCs/>
          <w:kern w:val="0"/>
          <w:lang w:val="kk-KZ" w:eastAsia="ru-RU"/>
          <w14:ligatures w14:val="none"/>
        </w:rPr>
        <w:t>б – аустениттің изотермиялық пайда болуы; 1 – аустениттің пайда болуының басы; 2 – перлиттің аустенитке айналуының аяғы; 3 – карбидтердің толық еруі; 4 – аустениттің гомогенизациясы;</w:t>
      </w:r>
    </w:p>
    <w:p w:rsidR="007C5FFC" w:rsidRPr="007C5FFC" w:rsidRDefault="007C5FFC" w:rsidP="00DE22D3">
      <w:pPr>
        <w:spacing w:after="0" w:line="240" w:lineRule="auto"/>
        <w:jc w:val="center"/>
        <w:rPr>
          <w:rFonts w:ascii="Times New Roman" w:eastAsia="Times New Roman" w:hAnsi="Times New Roman" w:cs="Times New Roman"/>
          <w:bCs/>
          <w:kern w:val="0"/>
          <w:lang w:val="kk-KZ" w:eastAsia="ru-RU"/>
          <w14:ligatures w14:val="none"/>
        </w:rPr>
      </w:pPr>
      <w:r w:rsidRPr="007C5FFC">
        <w:rPr>
          <w:rFonts w:ascii="Times New Roman" w:eastAsia="Times New Roman" w:hAnsi="Times New Roman" w:cs="Times New Roman"/>
          <w:bCs/>
          <w:i/>
          <w:iCs/>
          <w:kern w:val="0"/>
          <w:lang w:val="kk-KZ" w:eastAsia="ru-RU"/>
          <w14:ligatures w14:val="none"/>
        </w:rPr>
        <w:t>в – қыздырған кезде құрылымдық өзгерудің сұлбасы;</w:t>
      </w:r>
    </w:p>
    <w:p w:rsidR="007C5FFC" w:rsidRPr="007C5FFC" w:rsidRDefault="007C5FFC" w:rsidP="00DE22D3">
      <w:pPr>
        <w:spacing w:after="0" w:line="240" w:lineRule="auto"/>
        <w:jc w:val="center"/>
        <w:rPr>
          <w:rFonts w:ascii="Times New Roman" w:eastAsia="Times New Roman" w:hAnsi="Times New Roman" w:cs="Times New Roman"/>
          <w:bCs/>
          <w:kern w:val="0"/>
          <w:lang w:val="kk-KZ" w:eastAsia="ru-RU"/>
          <w14:ligatures w14:val="none"/>
        </w:rPr>
      </w:pPr>
      <w:r w:rsidRPr="007C5FFC">
        <w:rPr>
          <w:rFonts w:ascii="Times New Roman" w:eastAsia="Times New Roman" w:hAnsi="Times New Roman" w:cs="Times New Roman"/>
          <w:bCs/>
          <w:i/>
          <w:iCs/>
          <w:kern w:val="0"/>
          <w:lang w:val="kk-KZ" w:eastAsia="ru-RU"/>
          <w14:ligatures w14:val="none"/>
        </w:rPr>
        <w:t>І – ІV – перлиттің аустенитке айналуының жүйелі сатылары;</w:t>
      </w:r>
    </w:p>
    <w:p w:rsidR="007C5FFC" w:rsidRPr="007C5FFC" w:rsidRDefault="007C5FFC" w:rsidP="00DE22D3">
      <w:pPr>
        <w:spacing w:after="0" w:line="240" w:lineRule="auto"/>
        <w:jc w:val="center"/>
        <w:rPr>
          <w:rFonts w:ascii="Times New Roman" w:eastAsia="Times New Roman" w:hAnsi="Times New Roman" w:cs="Times New Roman"/>
          <w:bCs/>
          <w:i/>
          <w:iCs/>
          <w:kern w:val="0"/>
          <w:lang w:eastAsia="ru-RU"/>
          <w14:ligatures w14:val="none"/>
        </w:rPr>
      </w:pPr>
      <w:r w:rsidRPr="007C5FFC">
        <w:rPr>
          <w:rFonts w:ascii="Times New Roman" w:eastAsia="Times New Roman" w:hAnsi="Times New Roman" w:cs="Times New Roman"/>
          <w:bCs/>
          <w:i/>
          <w:iCs/>
          <w:kern w:val="0"/>
          <w:lang w:eastAsia="ru-RU"/>
          <w14:ligatures w14:val="none"/>
        </w:rPr>
        <w:t xml:space="preserve">А – </w:t>
      </w:r>
      <w:proofErr w:type="spellStart"/>
      <w:r w:rsidRPr="007C5FFC">
        <w:rPr>
          <w:rFonts w:ascii="Times New Roman" w:eastAsia="Times New Roman" w:hAnsi="Times New Roman" w:cs="Times New Roman"/>
          <w:bCs/>
          <w:i/>
          <w:iCs/>
          <w:kern w:val="0"/>
          <w:lang w:eastAsia="ru-RU"/>
          <w14:ligatures w14:val="none"/>
        </w:rPr>
        <w:t>гомогенді</w:t>
      </w:r>
      <w:proofErr w:type="spellEnd"/>
      <w:r w:rsidRPr="007C5FFC">
        <w:rPr>
          <w:rFonts w:ascii="Times New Roman" w:eastAsia="Times New Roman" w:hAnsi="Times New Roman" w:cs="Times New Roman"/>
          <w:bCs/>
          <w:i/>
          <w:iCs/>
          <w:kern w:val="0"/>
          <w:lang w:eastAsia="ru-RU"/>
          <w14:ligatures w14:val="none"/>
        </w:rPr>
        <w:t xml:space="preserve"> аустенит; А' – </w:t>
      </w:r>
      <w:proofErr w:type="spellStart"/>
      <w:r w:rsidRPr="007C5FFC">
        <w:rPr>
          <w:rFonts w:ascii="Times New Roman" w:eastAsia="Times New Roman" w:hAnsi="Times New Roman" w:cs="Times New Roman"/>
          <w:bCs/>
          <w:i/>
          <w:iCs/>
          <w:kern w:val="0"/>
          <w:lang w:eastAsia="ru-RU"/>
          <w14:ligatures w14:val="none"/>
        </w:rPr>
        <w:t>гомогенді</w:t>
      </w:r>
      <w:proofErr w:type="spellEnd"/>
      <w:r w:rsidRPr="007C5FFC">
        <w:rPr>
          <w:rFonts w:ascii="Times New Roman" w:eastAsia="Times New Roman" w:hAnsi="Times New Roman" w:cs="Times New Roman"/>
          <w:bCs/>
          <w:i/>
          <w:iCs/>
          <w:kern w:val="0"/>
          <w:lang w:eastAsia="ru-RU"/>
          <w14:ligatures w14:val="none"/>
        </w:rPr>
        <w:t xml:space="preserve"> </w:t>
      </w:r>
      <w:proofErr w:type="spellStart"/>
      <w:r w:rsidRPr="007C5FFC">
        <w:rPr>
          <w:rFonts w:ascii="Times New Roman" w:eastAsia="Times New Roman" w:hAnsi="Times New Roman" w:cs="Times New Roman"/>
          <w:bCs/>
          <w:i/>
          <w:iCs/>
          <w:kern w:val="0"/>
          <w:lang w:eastAsia="ru-RU"/>
          <w14:ligatures w14:val="none"/>
        </w:rPr>
        <w:t>емес</w:t>
      </w:r>
      <w:proofErr w:type="spellEnd"/>
      <w:r w:rsidRPr="007C5FFC">
        <w:rPr>
          <w:rFonts w:ascii="Times New Roman" w:eastAsia="Times New Roman" w:hAnsi="Times New Roman" w:cs="Times New Roman"/>
          <w:bCs/>
          <w:i/>
          <w:iCs/>
          <w:kern w:val="0"/>
          <w:lang w:eastAsia="ru-RU"/>
          <w14:ligatures w14:val="none"/>
        </w:rPr>
        <w:t xml:space="preserve"> аустенит</w:t>
      </w:r>
    </w:p>
    <w:p w:rsidR="007C5FFC" w:rsidRPr="007C5FFC" w:rsidRDefault="007C5FFC" w:rsidP="007C5FFC">
      <w:pPr>
        <w:spacing w:after="0" w:line="240" w:lineRule="auto"/>
        <w:jc w:val="both"/>
        <w:rPr>
          <w:rFonts w:ascii="Times New Roman" w:eastAsia="Times New Roman" w:hAnsi="Times New Roman" w:cs="Times New Roman"/>
          <w:bCs/>
          <w:i/>
          <w:iCs/>
          <w:kern w:val="0"/>
          <w:sz w:val="28"/>
          <w:szCs w:val="28"/>
          <w:lang w:eastAsia="ru-RU"/>
          <w14:ligatures w14:val="none"/>
        </w:rPr>
      </w:pPr>
    </w:p>
    <w:p w:rsidR="007C5FFC" w:rsidRPr="007C5FFC" w:rsidRDefault="007C5FFC" w:rsidP="00DE22D3">
      <w:pPr>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7C5FFC">
        <w:rPr>
          <w:rFonts w:ascii="Times New Roman" w:eastAsia="Times New Roman" w:hAnsi="Times New Roman" w:cs="Times New Roman"/>
          <w:bCs/>
          <w:i/>
          <w:iCs/>
          <w:kern w:val="0"/>
          <w:sz w:val="28"/>
          <w:szCs w:val="28"/>
          <w:lang w:eastAsia="ru-RU"/>
          <w14:ligatures w14:val="none"/>
        </w:rPr>
        <w:t>Ас</w:t>
      </w:r>
      <w:r w:rsidRPr="007C5FFC">
        <w:rPr>
          <w:rFonts w:ascii="Times New Roman" w:eastAsia="Times New Roman" w:hAnsi="Times New Roman" w:cs="Times New Roman"/>
          <w:bCs/>
          <w:kern w:val="0"/>
          <w:sz w:val="28"/>
          <w:szCs w:val="28"/>
          <w:lang w:eastAsia="ru-RU"/>
          <w14:ligatures w14:val="none"/>
        </w:rPr>
        <w:t xml:space="preserve">1 (727ºС) </w:t>
      </w:r>
      <w:proofErr w:type="spellStart"/>
      <w:r w:rsidRPr="007C5FFC">
        <w:rPr>
          <w:rFonts w:ascii="Times New Roman" w:eastAsia="Times New Roman" w:hAnsi="Times New Roman" w:cs="Times New Roman"/>
          <w:bCs/>
          <w:kern w:val="0"/>
          <w:sz w:val="28"/>
          <w:szCs w:val="28"/>
          <w:lang w:eastAsia="ru-RU"/>
          <w14:ligatures w14:val="none"/>
        </w:rPr>
        <w:t>сызығынан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кішкене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жоғары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температураларда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құрамында</w:t>
      </w:r>
      <w:proofErr w:type="spellEnd"/>
      <w:r w:rsidRPr="007C5FFC">
        <w:rPr>
          <w:rFonts w:ascii="Times New Roman" w:eastAsia="Times New Roman" w:hAnsi="Times New Roman" w:cs="Times New Roman"/>
          <w:bCs/>
          <w:kern w:val="0"/>
          <w:sz w:val="28"/>
          <w:szCs w:val="28"/>
          <w:lang w:eastAsia="ru-RU"/>
          <w14:ligatures w14:val="none"/>
        </w:rPr>
        <w:t xml:space="preserve"> 0,8 %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бар </w:t>
      </w:r>
      <w:proofErr w:type="spellStart"/>
      <w:r w:rsidRPr="007C5FFC">
        <w:rPr>
          <w:rFonts w:ascii="Times New Roman" w:eastAsia="Times New Roman" w:hAnsi="Times New Roman" w:cs="Times New Roman"/>
          <w:bCs/>
          <w:kern w:val="0"/>
          <w:sz w:val="28"/>
          <w:szCs w:val="28"/>
          <w:lang w:eastAsia="ru-RU"/>
          <w14:ligatures w14:val="none"/>
        </w:rPr>
        <w:t>болатындығы</w:t>
      </w:r>
      <w:proofErr w:type="spellEnd"/>
      <w:r w:rsidRPr="007C5FFC">
        <w:rPr>
          <w:rFonts w:ascii="Times New Roman" w:eastAsia="Times New Roman" w:hAnsi="Times New Roman" w:cs="Times New Roman"/>
          <w:bCs/>
          <w:kern w:val="0"/>
          <w:sz w:val="28"/>
          <w:szCs w:val="28"/>
          <w:lang w:eastAsia="ru-RU"/>
          <w14:ligatures w14:val="none"/>
        </w:rPr>
        <w:t xml:space="preserve"> 1, </w:t>
      </w:r>
      <w:r w:rsidRPr="007C5FFC">
        <w:rPr>
          <w:rFonts w:ascii="Times New Roman" w:eastAsia="Times New Roman" w:hAnsi="Times New Roman" w:cs="Times New Roman"/>
          <w:bCs/>
          <w:i/>
          <w:iCs/>
          <w:kern w:val="0"/>
          <w:sz w:val="28"/>
          <w:szCs w:val="28"/>
          <w:lang w:eastAsia="ru-RU"/>
          <w14:ligatures w14:val="none"/>
        </w:rPr>
        <w:t xml:space="preserve">а- </w:t>
      </w:r>
      <w:proofErr w:type="spellStart"/>
      <w:r w:rsidRPr="007C5FFC">
        <w:rPr>
          <w:rFonts w:ascii="Times New Roman" w:eastAsia="Times New Roman" w:hAnsi="Times New Roman" w:cs="Times New Roman"/>
          <w:bCs/>
          <w:kern w:val="0"/>
          <w:sz w:val="28"/>
          <w:szCs w:val="28"/>
          <w:lang w:eastAsia="ru-RU"/>
          <w14:ligatures w14:val="none"/>
        </w:rPr>
        <w:t>суретінен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көрініп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тұр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Аумалы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өлшемді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туындылардың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атомдардың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орналасуының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флуктациясы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есебінен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жүреді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Цементитпен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шекарадағы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ферриттің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көлемінде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w:t>
      </w:r>
      <w:proofErr w:type="spellEnd"/>
      <w:r w:rsidRPr="007C5FFC">
        <w:rPr>
          <w:rFonts w:ascii="Times New Roman" w:eastAsia="Times New Roman" w:hAnsi="Times New Roman" w:cs="Times New Roman"/>
          <w:bCs/>
          <w:kern w:val="0"/>
          <w:sz w:val="28"/>
          <w:szCs w:val="28"/>
          <w:lang w:eastAsia="ru-RU"/>
          <w14:ligatures w14:val="none"/>
        </w:rPr>
        <w:t xml:space="preserve"> торы бар </w:t>
      </w:r>
      <w:proofErr w:type="spellStart"/>
      <w:r w:rsidRPr="007C5FFC">
        <w:rPr>
          <w:rFonts w:ascii="Times New Roman" w:eastAsia="Times New Roman" w:hAnsi="Times New Roman" w:cs="Times New Roman"/>
          <w:bCs/>
          <w:kern w:val="0"/>
          <w:sz w:val="28"/>
          <w:szCs w:val="28"/>
          <w:lang w:eastAsia="ru-RU"/>
          <w14:ligatures w14:val="none"/>
        </w:rPr>
        <w:t>флуктуациялық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w:t>
      </w:r>
    </w:p>
    <w:p w:rsidR="007C5FFC" w:rsidRPr="007C5FFC" w:rsidRDefault="007C5FFC" w:rsidP="007C5FFC">
      <w:pPr>
        <w:spacing w:after="0" w:line="240" w:lineRule="auto"/>
        <w:jc w:val="both"/>
        <w:rPr>
          <w:rFonts w:ascii="Times New Roman" w:eastAsia="Times New Roman" w:hAnsi="Times New Roman" w:cs="Times New Roman"/>
          <w:bCs/>
          <w:kern w:val="0"/>
          <w:sz w:val="28"/>
          <w:szCs w:val="28"/>
          <w:lang w:eastAsia="ru-RU"/>
          <w14:ligatures w14:val="none"/>
        </w:rPr>
      </w:pPr>
      <w:r w:rsidRPr="007C5FFC">
        <w:rPr>
          <w:rFonts w:ascii="Times New Roman" w:eastAsia="Times New Roman" w:hAnsi="Times New Roman" w:cs="Times New Roman"/>
          <w:bCs/>
          <w:kern w:val="0"/>
          <w:sz w:val="28"/>
          <w:szCs w:val="28"/>
          <w:lang w:eastAsia="ru-RU"/>
          <w14:ligatures w14:val="none"/>
        </w:rPr>
        <w:t xml:space="preserve">Осы </w:t>
      </w:r>
      <w:proofErr w:type="spellStart"/>
      <w:r w:rsidRPr="007C5FFC">
        <w:rPr>
          <w:rFonts w:ascii="Times New Roman" w:eastAsia="Times New Roman" w:hAnsi="Times New Roman" w:cs="Times New Roman"/>
          <w:bCs/>
          <w:kern w:val="0"/>
          <w:sz w:val="28"/>
          <w:szCs w:val="28"/>
          <w:lang w:eastAsia="ru-RU"/>
          <w14:ligatures w14:val="none"/>
        </w:rPr>
        <w:t>бөлімдерге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карбидтен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көміртегілер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түседі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Когерентті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шекаралар</w:t>
      </w:r>
      <w:proofErr w:type="spellEnd"/>
      <w:r w:rsidRPr="007C5FFC">
        <w:rPr>
          <w:rFonts w:ascii="Times New Roman" w:eastAsia="Times New Roman" w:hAnsi="Times New Roman" w:cs="Times New Roman"/>
          <w:bCs/>
          <w:kern w:val="0"/>
          <w:sz w:val="28"/>
          <w:szCs w:val="28"/>
          <w:lang w:eastAsia="ru-RU"/>
          <w14:ligatures w14:val="none"/>
        </w:rPr>
        <w:t xml:space="preserve"> бар </w:t>
      </w:r>
      <w:proofErr w:type="spellStart"/>
      <w:r w:rsidRPr="007C5FFC">
        <w:rPr>
          <w:rFonts w:ascii="Times New Roman" w:eastAsia="Times New Roman" w:hAnsi="Times New Roman" w:cs="Times New Roman"/>
          <w:bCs/>
          <w:kern w:val="0"/>
          <w:sz w:val="28"/>
          <w:szCs w:val="28"/>
          <w:lang w:eastAsia="ru-RU"/>
          <w14:ligatures w14:val="none"/>
        </w:rPr>
        <w:t>болғанда</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 xml:space="preserve">α → γ </w:t>
      </w:r>
      <w:proofErr w:type="spellStart"/>
      <w:r w:rsidRPr="007C5FFC">
        <w:rPr>
          <w:rFonts w:ascii="Times New Roman" w:eastAsia="Times New Roman" w:hAnsi="Times New Roman" w:cs="Times New Roman"/>
          <w:bCs/>
          <w:kern w:val="0"/>
          <w:sz w:val="28"/>
          <w:szCs w:val="28"/>
          <w:lang w:eastAsia="ru-RU"/>
          <w14:ligatures w14:val="none"/>
        </w:rPr>
        <w:t>қайта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салуының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механизмі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ығысу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деп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proofErr w:type="gramStart"/>
      <w:r w:rsidRPr="007C5FFC">
        <w:rPr>
          <w:rFonts w:ascii="Times New Roman" w:eastAsia="Times New Roman" w:hAnsi="Times New Roman" w:cs="Times New Roman"/>
          <w:bCs/>
          <w:kern w:val="0"/>
          <w:sz w:val="28"/>
          <w:szCs w:val="28"/>
          <w:lang w:eastAsia="ru-RU"/>
          <w14:ligatures w14:val="none"/>
        </w:rPr>
        <w:t>кейбір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зерттеушілер</w:t>
      </w:r>
      <w:proofErr w:type="spellEnd"/>
      <w:proofErr w:type="gram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есептейді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Ығысу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механизмі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бойынша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болған</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γ-</w:t>
      </w:r>
      <w:proofErr w:type="spellStart"/>
      <w:r w:rsidRPr="007C5FFC">
        <w:rPr>
          <w:rFonts w:ascii="Times New Roman" w:eastAsia="Times New Roman" w:hAnsi="Times New Roman" w:cs="Times New Roman"/>
          <w:bCs/>
          <w:kern w:val="0"/>
          <w:sz w:val="28"/>
          <w:szCs w:val="28"/>
          <w:lang w:eastAsia="ru-RU"/>
          <w14:ligatures w14:val="none"/>
        </w:rPr>
        <w:t>фазасының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тілімшелі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бөлімдеріне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цементиттен</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val="en-US" w:eastAsia="ru-RU"/>
          <w14:ligatures w14:val="none"/>
        </w:rPr>
        <w:t>F</w:t>
      </w:r>
      <w:r w:rsidRPr="007C5FFC">
        <w:rPr>
          <w:rFonts w:ascii="Times New Roman" w:eastAsia="Times New Roman" w:hAnsi="Times New Roman" w:cs="Times New Roman"/>
          <w:bCs/>
          <w:i/>
          <w:iCs/>
          <w:kern w:val="0"/>
          <w:sz w:val="28"/>
          <w:szCs w:val="28"/>
          <w:lang w:eastAsia="ru-RU"/>
          <w14:ligatures w14:val="none"/>
        </w:rPr>
        <w:t>е</w:t>
      </w:r>
      <w:r w:rsidRPr="007C5FFC">
        <w:rPr>
          <w:rFonts w:ascii="Times New Roman" w:eastAsia="Times New Roman" w:hAnsi="Times New Roman" w:cs="Times New Roman"/>
          <w:bCs/>
          <w:kern w:val="0"/>
          <w:sz w:val="28"/>
          <w:szCs w:val="28"/>
          <w:lang w:eastAsia="ru-RU"/>
          <w14:ligatures w14:val="none"/>
        </w:rPr>
        <w:t>3</w:t>
      </w:r>
      <w:r w:rsidRPr="007C5FFC">
        <w:rPr>
          <w:rFonts w:ascii="Times New Roman" w:eastAsia="Times New Roman" w:hAnsi="Times New Roman" w:cs="Times New Roman"/>
          <w:bCs/>
          <w:i/>
          <w:iCs/>
          <w:kern w:val="0"/>
          <w:sz w:val="28"/>
          <w:szCs w:val="28"/>
          <w:lang w:eastAsia="ru-RU"/>
          <w14:ligatures w14:val="none"/>
        </w:rPr>
        <w:t xml:space="preserve">С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диффизия</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жолымен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өтеді</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тілімшелі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өсуге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мүмкіндігі</w:t>
      </w:r>
      <w:proofErr w:type="spellEnd"/>
      <w:r w:rsidRPr="007C5FFC">
        <w:rPr>
          <w:rFonts w:ascii="Times New Roman" w:eastAsia="Times New Roman" w:hAnsi="Times New Roman" w:cs="Times New Roman"/>
          <w:bCs/>
          <w:kern w:val="0"/>
          <w:sz w:val="28"/>
          <w:szCs w:val="28"/>
          <w:lang w:eastAsia="ru-RU"/>
          <w14:ligatures w14:val="none"/>
        </w:rPr>
        <w:t xml:space="preserve"> бар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туындылары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кетеді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Туындылар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өскен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кезде</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 xml:space="preserve">α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 xml:space="preserve">γ </w:t>
      </w:r>
      <w:proofErr w:type="spellStart"/>
      <w:r w:rsidRPr="007C5FFC">
        <w:rPr>
          <w:rFonts w:ascii="Times New Roman" w:eastAsia="Times New Roman" w:hAnsi="Times New Roman" w:cs="Times New Roman"/>
          <w:bCs/>
          <w:kern w:val="0"/>
          <w:sz w:val="28"/>
          <w:szCs w:val="28"/>
          <w:lang w:eastAsia="ru-RU"/>
          <w14:ligatures w14:val="none"/>
        </w:rPr>
        <w:t>торларының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когеренттілігі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бұзылып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өсудің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ығысу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механизмі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әдеттегі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механизмге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ауысады</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себептен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түйіршіктері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осьті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пішінді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қабылдайды</w:t>
      </w:r>
      <w:proofErr w:type="spellEnd"/>
      <w:r w:rsidRPr="007C5FFC">
        <w:rPr>
          <w:rFonts w:ascii="Times New Roman" w:eastAsia="Times New Roman" w:hAnsi="Times New Roman" w:cs="Times New Roman"/>
          <w:bCs/>
          <w:kern w:val="0"/>
          <w:sz w:val="28"/>
          <w:szCs w:val="28"/>
          <w:lang w:eastAsia="ru-RU"/>
          <w14:ligatures w14:val="none"/>
        </w:rPr>
        <w:t>.</w:t>
      </w:r>
    </w:p>
    <w:p w:rsidR="007C5FFC" w:rsidRPr="007C5FFC" w:rsidRDefault="007C5FFC" w:rsidP="007C5FFC">
      <w:pPr>
        <w:jc w:val="both"/>
        <w:rPr>
          <w:rFonts w:ascii="Times New Roman" w:hAnsi="Times New Roman" w:cs="Times New Roman"/>
          <w:bCs/>
          <w:sz w:val="28"/>
          <w:szCs w:val="28"/>
        </w:rPr>
      </w:pPr>
      <w:r w:rsidRPr="007C5FFC">
        <w:rPr>
          <w:rFonts w:ascii="Times New Roman" w:eastAsia="Times New Roman" w:hAnsi="Times New Roman" w:cs="Times New Roman"/>
          <w:bCs/>
          <w:kern w:val="0"/>
          <w:sz w:val="28"/>
          <w:szCs w:val="28"/>
          <w:lang w:eastAsia="ru-RU"/>
          <w14:ligatures w14:val="none"/>
        </w:rPr>
        <w:t xml:space="preserve">Феррит пен цементит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олардың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шекаралары</w:t>
      </w:r>
      <w:proofErr w:type="spellEnd"/>
      <w:r w:rsidRPr="007C5FFC">
        <w:rPr>
          <w:rFonts w:ascii="Times New Roman" w:eastAsia="Times New Roman" w:hAnsi="Times New Roman" w:cs="Times New Roman"/>
          <w:bCs/>
          <w:kern w:val="0"/>
          <w:sz w:val="28"/>
          <w:szCs w:val="28"/>
          <w:lang w:eastAsia="ru-RU"/>
          <w14:ligatures w14:val="none"/>
        </w:rPr>
        <w:t xml:space="preserve"> (аустенит </w:t>
      </w:r>
      <w:proofErr w:type="spellStart"/>
      <w:r w:rsidRPr="007C5FFC">
        <w:rPr>
          <w:rFonts w:ascii="Times New Roman" w:eastAsia="Times New Roman" w:hAnsi="Times New Roman" w:cs="Times New Roman"/>
          <w:bCs/>
          <w:kern w:val="0"/>
          <w:sz w:val="28"/>
          <w:szCs w:val="28"/>
          <w:lang w:eastAsia="ru-RU"/>
          <w14:ligatures w14:val="none"/>
        </w:rPr>
        <w:t>басымырақ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кеткенде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жаңа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туындылары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болмай</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туындылардың</w:t>
      </w:r>
      <w:proofErr w:type="spellEnd"/>
      <w:r w:rsidRPr="007C5FFC">
        <w:rPr>
          <w:rFonts w:ascii="Times New Roman" w:eastAsia="Times New Roman" w:hAnsi="Times New Roman" w:cs="Times New Roman"/>
          <w:bCs/>
          <w:kern w:val="0"/>
          <w:sz w:val="28"/>
          <w:szCs w:val="28"/>
          <w:lang w:eastAsia="ru-RU"/>
          <w14:ligatures w14:val="none"/>
        </w:rPr>
        <w:t xml:space="preserve"> тек </w:t>
      </w:r>
      <w:proofErr w:type="spellStart"/>
      <w:r w:rsidRPr="007C5FFC">
        <w:rPr>
          <w:rFonts w:ascii="Times New Roman" w:eastAsia="Times New Roman" w:hAnsi="Times New Roman" w:cs="Times New Roman"/>
          <w:bCs/>
          <w:kern w:val="0"/>
          <w:sz w:val="28"/>
          <w:szCs w:val="28"/>
          <w:lang w:eastAsia="ru-RU"/>
          <w14:ligatures w14:val="none"/>
        </w:rPr>
        <w:t>өсуі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байқалады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болған</w:t>
      </w:r>
      <w:proofErr w:type="spellEnd"/>
      <w:r w:rsidRPr="007C5FFC">
        <w:rPr>
          <w:rFonts w:ascii="Times New Roman" w:eastAsia="Times New Roman" w:hAnsi="Times New Roman" w:cs="Times New Roman"/>
          <w:bCs/>
          <w:kern w:val="0"/>
          <w:sz w:val="28"/>
          <w:szCs w:val="28"/>
          <w:lang w:eastAsia="ru-RU"/>
          <w14:ligatures w14:val="none"/>
        </w:rPr>
        <w:t xml:space="preserve"> аустенит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бойынша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бірыңғай</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емес</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шығады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бөлшектерімен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жанасатын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бөлімдерінде</w:t>
      </w:r>
      <w:proofErr w:type="spellEnd"/>
      <w:r w:rsidRPr="007C5FFC">
        <w:rPr>
          <w:rFonts w:ascii="Times New Roman" w:eastAsia="Times New Roman" w:hAnsi="Times New Roman" w:cs="Times New Roman"/>
          <w:bCs/>
          <w:kern w:val="0"/>
          <w:sz w:val="28"/>
          <w:szCs w:val="28"/>
          <w:lang w:eastAsia="ru-RU"/>
          <w14:ligatures w14:val="none"/>
        </w:rPr>
        <w:t xml:space="preserve"> (1, </w:t>
      </w:r>
      <w:r w:rsidRPr="007C5FFC">
        <w:rPr>
          <w:rFonts w:ascii="Times New Roman" w:eastAsia="Times New Roman" w:hAnsi="Times New Roman" w:cs="Times New Roman"/>
          <w:bCs/>
          <w:i/>
          <w:iCs/>
          <w:kern w:val="0"/>
          <w:sz w:val="28"/>
          <w:szCs w:val="28"/>
          <w:lang w:eastAsia="ru-RU"/>
          <w14:ligatures w14:val="none"/>
        </w:rPr>
        <w:t>а-</w:t>
      </w:r>
      <w:proofErr w:type="spellStart"/>
      <w:r w:rsidRPr="007C5FFC">
        <w:rPr>
          <w:rFonts w:ascii="Times New Roman" w:eastAsia="Times New Roman" w:hAnsi="Times New Roman" w:cs="Times New Roman"/>
          <w:bCs/>
          <w:kern w:val="0"/>
          <w:sz w:val="28"/>
          <w:szCs w:val="28"/>
          <w:lang w:eastAsia="ru-RU"/>
          <w14:ligatures w14:val="none"/>
        </w:rPr>
        <w:t>сурет</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б </w:t>
      </w:r>
      <w:proofErr w:type="spellStart"/>
      <w:r w:rsidRPr="007C5FFC">
        <w:rPr>
          <w:rFonts w:ascii="Times New Roman" w:eastAsia="Times New Roman" w:hAnsi="Times New Roman" w:cs="Times New Roman"/>
          <w:bCs/>
          <w:kern w:val="0"/>
          <w:sz w:val="28"/>
          <w:szCs w:val="28"/>
          <w:lang w:eastAsia="ru-RU"/>
          <w14:ligatures w14:val="none"/>
        </w:rPr>
        <w:t>нүктесі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ферритпен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жанасатын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бөліммен</w:t>
      </w:r>
      <w:proofErr w:type="spellEnd"/>
      <w:r w:rsidRPr="007C5FFC">
        <w:rPr>
          <w:rFonts w:ascii="Times New Roman" w:eastAsia="Times New Roman" w:hAnsi="Times New Roman" w:cs="Times New Roman"/>
          <w:bCs/>
          <w:kern w:val="0"/>
          <w:sz w:val="28"/>
          <w:szCs w:val="28"/>
          <w:lang w:eastAsia="ru-RU"/>
          <w14:ligatures w14:val="none"/>
        </w:rPr>
        <w:t xml:space="preserve"> (1, </w:t>
      </w:r>
      <w:r w:rsidRPr="007C5FFC">
        <w:rPr>
          <w:rFonts w:ascii="Times New Roman" w:eastAsia="Times New Roman" w:hAnsi="Times New Roman" w:cs="Times New Roman"/>
          <w:bCs/>
          <w:i/>
          <w:iCs/>
          <w:kern w:val="0"/>
          <w:sz w:val="28"/>
          <w:szCs w:val="28"/>
          <w:lang w:eastAsia="ru-RU"/>
          <w14:ligatures w14:val="none"/>
        </w:rPr>
        <w:t>а-</w:t>
      </w:r>
      <w:proofErr w:type="spellStart"/>
      <w:r w:rsidRPr="007C5FFC">
        <w:rPr>
          <w:rFonts w:ascii="Times New Roman" w:eastAsia="Times New Roman" w:hAnsi="Times New Roman" w:cs="Times New Roman"/>
          <w:bCs/>
          <w:kern w:val="0"/>
          <w:sz w:val="28"/>
          <w:szCs w:val="28"/>
          <w:lang w:eastAsia="ru-RU"/>
          <w14:ligatures w14:val="none"/>
        </w:rPr>
        <w:t>сурет</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в </w:t>
      </w:r>
      <w:proofErr w:type="spellStart"/>
      <w:r w:rsidRPr="007C5FFC">
        <w:rPr>
          <w:rFonts w:ascii="Times New Roman" w:eastAsia="Times New Roman" w:hAnsi="Times New Roman" w:cs="Times New Roman"/>
          <w:bCs/>
          <w:kern w:val="0"/>
          <w:sz w:val="28"/>
          <w:szCs w:val="28"/>
          <w:lang w:eastAsia="ru-RU"/>
          <w14:ligatures w14:val="none"/>
        </w:rPr>
        <w:t>нүктесі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салыстырғанда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Осы концентрация </w:t>
      </w:r>
      <w:proofErr w:type="spellStart"/>
      <w:r w:rsidRPr="007C5FFC">
        <w:rPr>
          <w:rFonts w:ascii="Times New Roman" w:eastAsia="Times New Roman" w:hAnsi="Times New Roman" w:cs="Times New Roman"/>
          <w:bCs/>
          <w:kern w:val="0"/>
          <w:sz w:val="28"/>
          <w:szCs w:val="28"/>
          <w:lang w:eastAsia="ru-RU"/>
          <w14:ligatures w14:val="none"/>
        </w:rPr>
        <w:t>градиентінің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әсерінен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цементитпен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шекараласатын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бөлімдерден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ферритпен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шекараласатын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бағытында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атомдарының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диффузиясы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жүреді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Осылай</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еруінің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нәтижесінде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олар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тұрақты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кетеді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Демек</w:t>
      </w:r>
      <w:proofErr w:type="spellEnd"/>
      <w:r w:rsidRPr="007C5FFC">
        <w:rPr>
          <w:rFonts w:ascii="Times New Roman" w:eastAsia="Times New Roman" w:hAnsi="Times New Roman" w:cs="Times New Roman"/>
          <w:bCs/>
          <w:kern w:val="0"/>
          <w:sz w:val="28"/>
          <w:szCs w:val="28"/>
          <w:lang w:eastAsia="ru-RU"/>
          <w14:ligatures w14:val="none"/>
        </w:rPr>
        <w:t xml:space="preserve">, аустенит </w:t>
      </w:r>
      <w:proofErr w:type="spellStart"/>
      <w:r w:rsidRPr="007C5FFC">
        <w:rPr>
          <w:rFonts w:ascii="Times New Roman" w:eastAsia="Times New Roman" w:hAnsi="Times New Roman" w:cs="Times New Roman"/>
          <w:bCs/>
          <w:kern w:val="0"/>
          <w:sz w:val="28"/>
          <w:szCs w:val="28"/>
          <w:lang w:eastAsia="ru-RU"/>
          <w14:ligatures w14:val="none"/>
        </w:rPr>
        <w:t>бөлімдерінің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өсуі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полиморфты</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 xml:space="preserve">α → γ </w:t>
      </w:r>
      <w:proofErr w:type="spellStart"/>
      <w:r w:rsidRPr="007C5FFC">
        <w:rPr>
          <w:rFonts w:ascii="Times New Roman" w:eastAsia="Times New Roman" w:hAnsi="Times New Roman" w:cs="Times New Roman"/>
          <w:bCs/>
          <w:kern w:val="0"/>
          <w:sz w:val="28"/>
          <w:szCs w:val="28"/>
          <w:lang w:eastAsia="ru-RU"/>
          <w14:ligatures w14:val="none"/>
        </w:rPr>
        <w:t>айналымы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диффузиясы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себебінен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жүреді</w:t>
      </w:r>
      <w:proofErr w:type="spellEnd"/>
      <w:r w:rsidRPr="007C5FFC">
        <w:rPr>
          <w:rFonts w:ascii="Times New Roman" w:eastAsia="Times New Roman" w:hAnsi="Times New Roman" w:cs="Times New Roman"/>
          <w:bCs/>
          <w:kern w:val="0"/>
          <w:sz w:val="28"/>
          <w:szCs w:val="28"/>
          <w:lang w:eastAsia="ru-RU"/>
          <w14:ligatures w14:val="none"/>
        </w:rPr>
        <w:t>.</w:t>
      </w:r>
      <w:r w:rsidRPr="007C5FFC">
        <w:rPr>
          <w:rFonts w:ascii="Times New Roman" w:hAnsi="Times New Roman" w:cs="Times New Roman"/>
          <w:color w:val="000000" w:themeColor="text1"/>
          <w:kern w:val="24"/>
          <w:sz w:val="28"/>
          <w:szCs w:val="28"/>
        </w:rPr>
        <w:t xml:space="preserve"> </w:t>
      </w:r>
      <w:proofErr w:type="spellStart"/>
      <w:r w:rsidRPr="007C5FFC">
        <w:rPr>
          <w:rFonts w:ascii="Times New Roman" w:eastAsia="Times New Roman" w:hAnsi="Times New Roman" w:cs="Times New Roman"/>
          <w:bCs/>
          <w:sz w:val="28"/>
          <w:szCs w:val="28"/>
        </w:rPr>
        <w:t>Осындай</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айналымның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нәтижесінде</w:t>
      </w:r>
      <w:proofErr w:type="spellEnd"/>
      <w:r w:rsidRPr="007C5FFC">
        <w:rPr>
          <w:rFonts w:ascii="Times New Roman" w:eastAsia="Times New Roman" w:hAnsi="Times New Roman" w:cs="Times New Roman"/>
          <w:bCs/>
          <w:sz w:val="28"/>
          <w:szCs w:val="28"/>
        </w:rPr>
        <w:t xml:space="preserve"> аустенит </w:t>
      </w:r>
      <w:proofErr w:type="spellStart"/>
      <w:r w:rsidRPr="007C5FFC">
        <w:rPr>
          <w:rFonts w:ascii="Times New Roman" w:eastAsia="Times New Roman" w:hAnsi="Times New Roman" w:cs="Times New Roman"/>
          <w:bCs/>
          <w:sz w:val="28"/>
          <w:szCs w:val="28"/>
        </w:rPr>
        <w:lastRenderedPageBreak/>
        <w:t>бөлімдерінің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өсуі</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цементиттің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еруімен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салыстырғанда</w:t>
      </w:r>
      <w:proofErr w:type="spellEnd"/>
      <w:r w:rsidRPr="007C5FFC">
        <w:rPr>
          <w:rFonts w:ascii="Times New Roman" w:eastAsia="Times New Roman" w:hAnsi="Times New Roman" w:cs="Times New Roman"/>
          <w:bCs/>
          <w:sz w:val="28"/>
          <w:szCs w:val="28"/>
        </w:rPr>
        <w:t xml:space="preserve"> тез </w:t>
      </w:r>
      <w:proofErr w:type="spellStart"/>
      <w:r w:rsidRPr="007C5FFC">
        <w:rPr>
          <w:rFonts w:ascii="Times New Roman" w:eastAsia="Times New Roman" w:hAnsi="Times New Roman" w:cs="Times New Roman"/>
          <w:bCs/>
          <w:sz w:val="28"/>
          <w:szCs w:val="28"/>
        </w:rPr>
        <w:t>жүреді</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Сондықтан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ферриттің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аустенитке</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айналуы</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біткеннен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кейін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болат</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құрылымында</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цементиттің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кейбір</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мөлшері</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әлі</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сақталады</w:t>
      </w:r>
      <w:proofErr w:type="spellEnd"/>
      <w:r w:rsidRPr="007C5FFC">
        <w:rPr>
          <w:rFonts w:ascii="Times New Roman" w:eastAsia="Times New Roman" w:hAnsi="Times New Roman" w:cs="Times New Roman"/>
          <w:bCs/>
          <w:sz w:val="28"/>
          <w:szCs w:val="28"/>
        </w:rPr>
        <w:t xml:space="preserve"> (1, </w:t>
      </w:r>
      <w:r w:rsidRPr="007C5FFC">
        <w:rPr>
          <w:rFonts w:ascii="Times New Roman" w:eastAsia="Times New Roman" w:hAnsi="Times New Roman" w:cs="Times New Roman"/>
          <w:bCs/>
          <w:i/>
          <w:iCs/>
          <w:sz w:val="28"/>
          <w:szCs w:val="28"/>
        </w:rPr>
        <w:t xml:space="preserve">в- </w:t>
      </w:r>
      <w:proofErr w:type="spellStart"/>
      <w:r w:rsidRPr="007C5FFC">
        <w:rPr>
          <w:rFonts w:ascii="Times New Roman" w:eastAsia="Times New Roman" w:hAnsi="Times New Roman" w:cs="Times New Roman"/>
          <w:bCs/>
          <w:sz w:val="28"/>
          <w:szCs w:val="28"/>
        </w:rPr>
        <w:t>сурет</w:t>
      </w:r>
      <w:proofErr w:type="spellEnd"/>
      <w:r w:rsidRPr="007C5FFC">
        <w:rPr>
          <w:rFonts w:ascii="Times New Roman" w:eastAsia="Times New Roman" w:hAnsi="Times New Roman" w:cs="Times New Roman"/>
          <w:bCs/>
          <w:sz w:val="28"/>
          <w:szCs w:val="28"/>
        </w:rPr>
        <w:t xml:space="preserve">, </w:t>
      </w:r>
      <w:r w:rsidRPr="007C5FFC">
        <w:rPr>
          <w:rFonts w:ascii="Times New Roman" w:eastAsia="Times New Roman" w:hAnsi="Times New Roman" w:cs="Times New Roman"/>
          <w:bCs/>
          <w:i/>
          <w:iCs/>
          <w:sz w:val="28"/>
          <w:szCs w:val="28"/>
        </w:rPr>
        <w:t>ІІІ</w:t>
      </w:r>
      <w:r w:rsidRPr="007C5FFC">
        <w:rPr>
          <w:rFonts w:ascii="Times New Roman" w:eastAsia="Times New Roman" w:hAnsi="Times New Roman" w:cs="Times New Roman"/>
          <w:bCs/>
          <w:sz w:val="28"/>
          <w:szCs w:val="28"/>
        </w:rPr>
        <w:t xml:space="preserve">). Осы цементит </w:t>
      </w:r>
      <w:proofErr w:type="spellStart"/>
      <w:r w:rsidRPr="007C5FFC">
        <w:rPr>
          <w:rFonts w:ascii="Times New Roman" w:eastAsia="Times New Roman" w:hAnsi="Times New Roman" w:cs="Times New Roman"/>
          <w:bCs/>
          <w:sz w:val="28"/>
          <w:szCs w:val="28"/>
        </w:rPr>
        <w:t>аустенитте</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еріп</w:t>
      </w:r>
      <w:proofErr w:type="spellEnd"/>
      <w:r w:rsidRPr="007C5FFC">
        <w:rPr>
          <w:rFonts w:ascii="Times New Roman" w:eastAsia="Times New Roman" w:hAnsi="Times New Roman" w:cs="Times New Roman"/>
          <w:bCs/>
          <w:sz w:val="28"/>
          <w:szCs w:val="28"/>
        </w:rPr>
        <w:t xml:space="preserve"> кету </w:t>
      </w:r>
      <w:proofErr w:type="spellStart"/>
      <w:r w:rsidRPr="007C5FFC">
        <w:rPr>
          <w:rFonts w:ascii="Times New Roman" w:eastAsia="Times New Roman" w:hAnsi="Times New Roman" w:cs="Times New Roman"/>
          <w:bCs/>
          <w:sz w:val="28"/>
          <w:szCs w:val="28"/>
        </w:rPr>
        <w:t>үшін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изотермиялық</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ұстаудың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ұзақтылығын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үлкейту</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қажет</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Жоғарыда</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жазылған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айналымның</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нәтижесінде</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пайда</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болған</w:t>
      </w:r>
      <w:proofErr w:type="spellEnd"/>
      <w:r w:rsidRPr="007C5FFC">
        <w:rPr>
          <w:rFonts w:ascii="Times New Roman" w:eastAsia="Times New Roman" w:hAnsi="Times New Roman" w:cs="Times New Roman"/>
          <w:bCs/>
          <w:sz w:val="28"/>
          <w:szCs w:val="28"/>
        </w:rPr>
        <w:t xml:space="preserve"> аустенит </w:t>
      </w:r>
      <w:proofErr w:type="spellStart"/>
      <w:r w:rsidRPr="007C5FFC">
        <w:rPr>
          <w:rFonts w:ascii="Times New Roman" w:eastAsia="Times New Roman" w:hAnsi="Times New Roman" w:cs="Times New Roman"/>
          <w:bCs/>
          <w:sz w:val="28"/>
          <w:szCs w:val="28"/>
        </w:rPr>
        <w:t>құрамы</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бойынша</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біркелкі</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емес</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болады</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Сондықтан</w:t>
      </w:r>
      <w:proofErr w:type="spellEnd"/>
      <w:r w:rsidRPr="007C5FFC">
        <w:rPr>
          <w:rFonts w:ascii="Times New Roman" w:eastAsia="Times New Roman" w:hAnsi="Times New Roman" w:cs="Times New Roman"/>
          <w:bCs/>
          <w:sz w:val="28"/>
          <w:szCs w:val="28"/>
        </w:rPr>
        <w:t xml:space="preserve"> оны </w:t>
      </w:r>
      <w:proofErr w:type="spellStart"/>
      <w:r w:rsidRPr="007C5FFC">
        <w:rPr>
          <w:rFonts w:ascii="Times New Roman" w:eastAsia="Times New Roman" w:hAnsi="Times New Roman" w:cs="Times New Roman"/>
          <w:bCs/>
          <w:sz w:val="28"/>
          <w:szCs w:val="28"/>
        </w:rPr>
        <w:t>гомегенизациялау</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үшін</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қосымша</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уақыт</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талап</w:t>
      </w:r>
      <w:proofErr w:type="spellEnd"/>
      <w:r w:rsidRPr="007C5FFC">
        <w:rPr>
          <w:rFonts w:ascii="Times New Roman" w:eastAsia="Times New Roman" w:hAnsi="Times New Roman" w:cs="Times New Roman"/>
          <w:bCs/>
          <w:sz w:val="28"/>
          <w:szCs w:val="28"/>
        </w:rPr>
        <w:t xml:space="preserve"> </w:t>
      </w:r>
      <w:proofErr w:type="spellStart"/>
      <w:r w:rsidRPr="007C5FFC">
        <w:rPr>
          <w:rFonts w:ascii="Times New Roman" w:eastAsia="Times New Roman" w:hAnsi="Times New Roman" w:cs="Times New Roman"/>
          <w:bCs/>
          <w:sz w:val="28"/>
          <w:szCs w:val="28"/>
        </w:rPr>
        <w:t>етіледі</w:t>
      </w:r>
      <w:proofErr w:type="spellEnd"/>
      <w:r w:rsidRPr="007C5FFC">
        <w:rPr>
          <w:rFonts w:ascii="Times New Roman" w:eastAsia="Times New Roman" w:hAnsi="Times New Roman" w:cs="Times New Roman"/>
          <w:bCs/>
          <w:sz w:val="28"/>
          <w:szCs w:val="28"/>
        </w:rPr>
        <w:t xml:space="preserve"> (1, </w:t>
      </w:r>
      <w:r w:rsidRPr="007C5FFC">
        <w:rPr>
          <w:rFonts w:ascii="Times New Roman" w:eastAsia="Times New Roman" w:hAnsi="Times New Roman" w:cs="Times New Roman"/>
          <w:bCs/>
          <w:i/>
          <w:iCs/>
          <w:sz w:val="28"/>
          <w:szCs w:val="28"/>
        </w:rPr>
        <w:t xml:space="preserve">б- </w:t>
      </w:r>
      <w:proofErr w:type="spellStart"/>
      <w:r w:rsidRPr="007C5FFC">
        <w:rPr>
          <w:rFonts w:ascii="Times New Roman" w:eastAsia="Times New Roman" w:hAnsi="Times New Roman" w:cs="Times New Roman"/>
          <w:bCs/>
          <w:sz w:val="28"/>
          <w:szCs w:val="28"/>
        </w:rPr>
        <w:t>сурет</w:t>
      </w:r>
      <w:proofErr w:type="spellEnd"/>
      <w:proofErr w:type="gramStart"/>
      <w:r w:rsidRPr="007C5FFC">
        <w:rPr>
          <w:rFonts w:ascii="Times New Roman" w:eastAsia="Times New Roman" w:hAnsi="Times New Roman" w:cs="Times New Roman"/>
          <w:bCs/>
          <w:sz w:val="28"/>
          <w:szCs w:val="28"/>
        </w:rPr>
        <w:t>).</w:t>
      </w:r>
      <w:proofErr w:type="spellStart"/>
      <w:r w:rsidRPr="007C5FFC">
        <w:rPr>
          <w:rFonts w:ascii="Times New Roman" w:eastAsia="Times New Roman" w:hAnsi="Times New Roman" w:cs="Times New Roman"/>
          <w:bCs/>
          <w:kern w:val="0"/>
          <w:sz w:val="28"/>
          <w:szCs w:val="28"/>
          <w:lang w:eastAsia="ru-RU"/>
          <w14:ligatures w14:val="none"/>
        </w:rPr>
        <w:t>Ферритті</w:t>
      </w:r>
      <w:proofErr w:type="gramEnd"/>
      <w:r w:rsidRPr="007C5FFC">
        <w:rPr>
          <w:rFonts w:ascii="Times New Roman" w:eastAsia="Times New Roman" w:hAnsi="Times New Roman" w:cs="Times New Roman"/>
          <w:bCs/>
          <w:kern w:val="0"/>
          <w:sz w:val="28"/>
          <w:szCs w:val="28"/>
          <w:lang w:eastAsia="ru-RU"/>
          <w14:ligatures w14:val="none"/>
        </w:rPr>
        <w:t>-цементитті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құрылымның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өтуін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бейнелеу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үшін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әртүрлі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температуралардағы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айналым</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туралы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түсінікті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беретін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изотермиялық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диаграммаларын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жиі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қолданады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Диаграмманы</w:t>
      </w:r>
      <w:proofErr w:type="spellEnd"/>
      <w:r w:rsidRPr="007C5FFC">
        <w:rPr>
          <w:rFonts w:ascii="Times New Roman" w:eastAsia="Times New Roman" w:hAnsi="Times New Roman" w:cs="Times New Roman"/>
          <w:bCs/>
          <w:kern w:val="0"/>
          <w:sz w:val="28"/>
          <w:szCs w:val="28"/>
          <w:lang w:eastAsia="ru-RU"/>
          <w14:ligatures w14:val="none"/>
        </w:rPr>
        <w:t xml:space="preserve"> салу </w:t>
      </w:r>
      <w:proofErr w:type="spellStart"/>
      <w:r w:rsidRPr="007C5FFC">
        <w:rPr>
          <w:rFonts w:ascii="Times New Roman" w:eastAsia="Times New Roman" w:hAnsi="Times New Roman" w:cs="Times New Roman"/>
          <w:bCs/>
          <w:kern w:val="0"/>
          <w:sz w:val="28"/>
          <w:szCs w:val="28"/>
          <w:lang w:eastAsia="ru-RU"/>
          <w14:ligatures w14:val="none"/>
        </w:rPr>
        <w:t>үшін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зерттелетін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болаттан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жасалған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кішкентай</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дайындамаларды</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А</w:t>
      </w:r>
      <w:r w:rsidRPr="007C5FFC">
        <w:rPr>
          <w:rFonts w:ascii="Times New Roman" w:eastAsia="Times New Roman" w:hAnsi="Times New Roman" w:cs="Times New Roman"/>
          <w:bCs/>
          <w:kern w:val="0"/>
          <w:sz w:val="28"/>
          <w:szCs w:val="28"/>
          <w:lang w:eastAsia="ru-RU"/>
          <w14:ligatures w14:val="none"/>
        </w:rPr>
        <w:t xml:space="preserve">1 </w:t>
      </w:r>
      <w:proofErr w:type="spellStart"/>
      <w:r w:rsidRPr="007C5FFC">
        <w:rPr>
          <w:rFonts w:ascii="Times New Roman" w:eastAsia="Times New Roman" w:hAnsi="Times New Roman" w:cs="Times New Roman"/>
          <w:bCs/>
          <w:kern w:val="0"/>
          <w:sz w:val="28"/>
          <w:szCs w:val="28"/>
          <w:lang w:eastAsia="ru-RU"/>
          <w14:ligatures w14:val="none"/>
        </w:rPr>
        <w:t>нүктесінен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жоғары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берілген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температураға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дейін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жылдам</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қыздырып</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температурада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белгілі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уақыт</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ұстайды.Изотермиялық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ұстау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процесінде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перлиттің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айналуының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жеке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сатыларын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тексеріп</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сатылардың</w:t>
      </w:r>
      <w:proofErr w:type="spellEnd"/>
      <w:r w:rsidRPr="007C5FFC">
        <w:rPr>
          <w:rFonts w:ascii="Times New Roman" w:eastAsia="Times New Roman" w:hAnsi="Times New Roman" w:cs="Times New Roman"/>
          <w:bCs/>
          <w:kern w:val="0"/>
          <w:sz w:val="28"/>
          <w:szCs w:val="28"/>
          <w:lang w:eastAsia="ru-RU"/>
          <w14:ligatures w14:val="none"/>
        </w:rPr>
        <w:t xml:space="preserve"> басы мен </w:t>
      </w:r>
      <w:proofErr w:type="spellStart"/>
      <w:r w:rsidRPr="007C5FFC">
        <w:rPr>
          <w:rFonts w:ascii="Times New Roman" w:eastAsia="Times New Roman" w:hAnsi="Times New Roman" w:cs="Times New Roman"/>
          <w:bCs/>
          <w:kern w:val="0"/>
          <w:sz w:val="28"/>
          <w:szCs w:val="28"/>
          <w:lang w:eastAsia="ru-RU"/>
          <w14:ligatures w14:val="none"/>
        </w:rPr>
        <w:t>аяғын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бекітеді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Егер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алынған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тәжірибелік</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нүктелерді</w:t>
      </w:r>
      <w:proofErr w:type="spellEnd"/>
      <w:r w:rsidRPr="007C5FFC">
        <w:rPr>
          <w:rFonts w:ascii="Times New Roman" w:eastAsia="Times New Roman" w:hAnsi="Times New Roman" w:cs="Times New Roman"/>
          <w:bCs/>
          <w:kern w:val="0"/>
          <w:sz w:val="28"/>
          <w:szCs w:val="28"/>
          <w:lang w:eastAsia="ru-RU"/>
          <w14:ligatures w14:val="none"/>
        </w:rPr>
        <w:t xml:space="preserve"> температура – </w:t>
      </w:r>
      <w:proofErr w:type="spellStart"/>
      <w:r w:rsidRPr="007C5FFC">
        <w:rPr>
          <w:rFonts w:ascii="Times New Roman" w:eastAsia="Times New Roman" w:hAnsi="Times New Roman" w:cs="Times New Roman"/>
          <w:bCs/>
          <w:kern w:val="0"/>
          <w:sz w:val="28"/>
          <w:szCs w:val="28"/>
          <w:lang w:eastAsia="ru-RU"/>
          <w14:ligatures w14:val="none"/>
        </w:rPr>
        <w:t>уақыт</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координаттарын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қолданып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графикке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салса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оларды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жатық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қисық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сызықпен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қосса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онда</w:t>
      </w:r>
      <w:proofErr w:type="spellEnd"/>
      <w:r w:rsidRPr="007C5FFC">
        <w:rPr>
          <w:rFonts w:ascii="Times New Roman" w:eastAsia="Times New Roman" w:hAnsi="Times New Roman" w:cs="Times New Roman"/>
          <w:bCs/>
          <w:kern w:val="0"/>
          <w:sz w:val="28"/>
          <w:szCs w:val="28"/>
          <w:lang w:eastAsia="ru-RU"/>
          <w14:ligatures w14:val="none"/>
        </w:rPr>
        <w:t xml:space="preserve"> 1, </w:t>
      </w:r>
      <w:r w:rsidRPr="007C5FFC">
        <w:rPr>
          <w:rFonts w:ascii="Times New Roman" w:eastAsia="Times New Roman" w:hAnsi="Times New Roman" w:cs="Times New Roman"/>
          <w:bCs/>
          <w:i/>
          <w:iCs/>
          <w:kern w:val="0"/>
          <w:sz w:val="28"/>
          <w:szCs w:val="28"/>
          <w:lang w:eastAsia="ru-RU"/>
          <w14:ligatures w14:val="none"/>
        </w:rPr>
        <w:t>б-</w:t>
      </w:r>
      <w:proofErr w:type="spellStart"/>
      <w:r w:rsidRPr="007C5FFC">
        <w:rPr>
          <w:rFonts w:ascii="Times New Roman" w:eastAsia="Times New Roman" w:hAnsi="Times New Roman" w:cs="Times New Roman"/>
          <w:bCs/>
          <w:kern w:val="0"/>
          <w:sz w:val="28"/>
          <w:szCs w:val="28"/>
          <w:lang w:eastAsia="ru-RU"/>
          <w14:ligatures w14:val="none"/>
        </w:rPr>
        <w:t>суретінде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көрсетілген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диаграммаға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ұқсас</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диаграмманы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Температураны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жоғарылатқан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кезде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перлиттің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айналуы</w:t>
      </w:r>
      <w:proofErr w:type="spellEnd"/>
      <w:r w:rsidRPr="007C5FFC">
        <w:rPr>
          <w:rFonts w:ascii="Times New Roman" w:eastAsia="Times New Roman" w:hAnsi="Times New Roman" w:cs="Times New Roman"/>
          <w:bCs/>
          <w:kern w:val="0"/>
          <w:sz w:val="28"/>
          <w:szCs w:val="28"/>
          <w:lang w:eastAsia="ru-RU"/>
          <w14:ligatures w14:val="none"/>
        </w:rPr>
        <w:t xml:space="preserve"> тез </w:t>
      </w:r>
      <w:proofErr w:type="spellStart"/>
      <w:r w:rsidRPr="007C5FFC">
        <w:rPr>
          <w:rFonts w:ascii="Times New Roman" w:eastAsia="Times New Roman" w:hAnsi="Times New Roman" w:cs="Times New Roman"/>
          <w:bCs/>
          <w:kern w:val="0"/>
          <w:sz w:val="28"/>
          <w:szCs w:val="28"/>
          <w:lang w:eastAsia="ru-RU"/>
          <w14:ligatures w14:val="none"/>
        </w:rPr>
        <w:t>жүретіндігін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эвтектоидты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болатта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изотермиялық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болу </w:t>
      </w:r>
      <w:proofErr w:type="spellStart"/>
      <w:r w:rsidRPr="007C5FFC">
        <w:rPr>
          <w:rFonts w:ascii="Times New Roman" w:eastAsia="Times New Roman" w:hAnsi="Times New Roman" w:cs="Times New Roman"/>
          <w:bCs/>
          <w:kern w:val="0"/>
          <w:sz w:val="28"/>
          <w:szCs w:val="28"/>
          <w:lang w:eastAsia="ru-RU"/>
          <w14:ligatures w14:val="none"/>
        </w:rPr>
        <w:t>диаграммасынан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көруге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Осыны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жағынан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диффузиялық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процестің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жылдам</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жүруімен</w:t>
      </w:r>
      <w:proofErr w:type="spellEnd"/>
      <w:r w:rsidRPr="007C5FFC">
        <w:rPr>
          <w:rFonts w:ascii="Times New Roman" w:eastAsia="Times New Roman" w:hAnsi="Times New Roman" w:cs="Times New Roman"/>
          <w:bCs/>
          <w:kern w:val="0"/>
          <w:sz w:val="28"/>
          <w:szCs w:val="28"/>
          <w:lang w:eastAsia="ru-RU"/>
          <w14:ligatures w14:val="none"/>
        </w:rPr>
        <w:t xml:space="preserve">, ал </w:t>
      </w:r>
      <w:proofErr w:type="spellStart"/>
      <w:r w:rsidRPr="007C5FFC">
        <w:rPr>
          <w:rFonts w:ascii="Times New Roman" w:eastAsia="Times New Roman" w:hAnsi="Times New Roman" w:cs="Times New Roman"/>
          <w:bCs/>
          <w:kern w:val="0"/>
          <w:sz w:val="28"/>
          <w:szCs w:val="28"/>
          <w:lang w:eastAsia="ru-RU"/>
          <w14:ligatures w14:val="none"/>
        </w:rPr>
        <w:t>екінші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жағынан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аустенитте</w:t>
      </w:r>
      <w:proofErr w:type="spellEnd"/>
      <w:r w:rsidRPr="007C5FFC">
        <w:rPr>
          <w:rFonts w:ascii="Times New Roman" w:eastAsia="Times New Roman" w:hAnsi="Times New Roman" w:cs="Times New Roman"/>
          <w:bCs/>
          <w:kern w:val="0"/>
          <w:sz w:val="28"/>
          <w:szCs w:val="28"/>
          <w:lang w:eastAsia="ru-RU"/>
          <w14:ligatures w14:val="none"/>
        </w:rPr>
        <w:t xml:space="preserve"> концентрация </w:t>
      </w:r>
      <w:proofErr w:type="spellStart"/>
      <w:r w:rsidRPr="007C5FFC">
        <w:rPr>
          <w:rFonts w:ascii="Times New Roman" w:eastAsia="Times New Roman" w:hAnsi="Times New Roman" w:cs="Times New Roman"/>
          <w:bCs/>
          <w:kern w:val="0"/>
          <w:sz w:val="28"/>
          <w:szCs w:val="28"/>
          <w:lang w:eastAsia="ru-RU"/>
          <w14:ligatures w14:val="none"/>
        </w:rPr>
        <w:t>градиентінің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көбеюімен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түсіндіруге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Ферритті-цементитті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құрылымның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аустенитке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айналуының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жылдамдығы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қыздыру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температурасымен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бірге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айтылған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құрылымның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бастапқы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күйінен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тәуелді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Ферритті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құрылым</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жұқа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сайын</w:t>
      </w:r>
      <w:proofErr w:type="spellEnd"/>
      <w:r w:rsidRPr="007C5FFC">
        <w:rPr>
          <w:rFonts w:ascii="Times New Roman" w:eastAsia="Times New Roman" w:hAnsi="Times New Roman" w:cs="Times New Roman"/>
          <w:bCs/>
          <w:kern w:val="0"/>
          <w:sz w:val="28"/>
          <w:szCs w:val="28"/>
          <w:lang w:eastAsia="ru-RU"/>
          <w14:ligatures w14:val="none"/>
        </w:rPr>
        <w:t xml:space="preserve">, аустенит </w:t>
      </w:r>
      <w:proofErr w:type="spellStart"/>
      <w:r w:rsidRPr="007C5FFC">
        <w:rPr>
          <w:rFonts w:ascii="Times New Roman" w:eastAsia="Times New Roman" w:hAnsi="Times New Roman" w:cs="Times New Roman"/>
          <w:bCs/>
          <w:kern w:val="0"/>
          <w:sz w:val="28"/>
          <w:szCs w:val="28"/>
          <w:lang w:eastAsia="ru-RU"/>
          <w14:ligatures w14:val="none"/>
        </w:rPr>
        <w:t>туындылары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аустениттену</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процесі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тезірек</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жүреді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Цементиттің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алдын</w:t>
      </w:r>
      <w:proofErr w:type="spellEnd"/>
      <w:r w:rsidRPr="007C5FFC">
        <w:rPr>
          <w:rFonts w:ascii="Times New Roman" w:eastAsia="Times New Roman" w:hAnsi="Times New Roman" w:cs="Times New Roman"/>
          <w:bCs/>
          <w:kern w:val="0"/>
          <w:sz w:val="28"/>
          <w:szCs w:val="28"/>
          <w:lang w:eastAsia="ru-RU"/>
          <w14:ligatures w14:val="none"/>
        </w:rPr>
        <w:t xml:space="preserve"> ала </w:t>
      </w:r>
      <w:proofErr w:type="spellStart"/>
      <w:r w:rsidRPr="007C5FFC">
        <w:rPr>
          <w:rFonts w:ascii="Times New Roman" w:eastAsia="Times New Roman" w:hAnsi="Times New Roman" w:cs="Times New Roman"/>
          <w:bCs/>
          <w:kern w:val="0"/>
          <w:sz w:val="28"/>
          <w:szCs w:val="28"/>
          <w:lang w:eastAsia="ru-RU"/>
          <w14:ligatures w14:val="none"/>
        </w:rPr>
        <w:t>сфералануы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әсіресе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ірі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домалақтарының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болуымен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қошталатын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сфералануы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болу </w:t>
      </w:r>
      <w:proofErr w:type="spellStart"/>
      <w:r w:rsidRPr="007C5FFC">
        <w:rPr>
          <w:rFonts w:ascii="Times New Roman" w:eastAsia="Times New Roman" w:hAnsi="Times New Roman" w:cs="Times New Roman"/>
          <w:bCs/>
          <w:kern w:val="0"/>
          <w:sz w:val="28"/>
          <w:szCs w:val="28"/>
          <w:lang w:eastAsia="ru-RU"/>
          <w14:ligatures w14:val="none"/>
        </w:rPr>
        <w:t>процесін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бәсеңдетеді</w:t>
      </w:r>
      <w:proofErr w:type="spellEnd"/>
      <w:r w:rsidRPr="007C5FFC">
        <w:rPr>
          <w:rFonts w:ascii="Times New Roman" w:eastAsia="Times New Roman" w:hAnsi="Times New Roman" w:cs="Times New Roman"/>
          <w:bCs/>
          <w:kern w:val="0"/>
          <w:sz w:val="28"/>
          <w:szCs w:val="28"/>
          <w:lang w:eastAsia="ru-RU"/>
          <w14:ligatures w14:val="none"/>
        </w:rPr>
        <w:t>.</w:t>
      </w:r>
    </w:p>
    <w:p w:rsidR="007C5FFC" w:rsidRPr="007C5FFC" w:rsidRDefault="007C5FFC" w:rsidP="00DE22D3">
      <w:pPr>
        <w:spacing w:after="0" w:line="240" w:lineRule="auto"/>
        <w:ind w:firstLine="708"/>
        <w:jc w:val="both"/>
        <w:rPr>
          <w:rFonts w:ascii="Times New Roman" w:eastAsia="Times New Roman" w:hAnsi="Times New Roman" w:cs="Times New Roman"/>
          <w:bCs/>
          <w:kern w:val="0"/>
          <w:sz w:val="28"/>
          <w:szCs w:val="28"/>
          <w:lang w:eastAsia="ru-RU"/>
          <w14:ligatures w14:val="none"/>
        </w:rPr>
      </w:pPr>
      <w:proofErr w:type="spellStart"/>
      <w:r w:rsidRPr="006F1519">
        <w:rPr>
          <w:rFonts w:ascii="Times New Roman" w:eastAsia="Times New Roman" w:hAnsi="Times New Roman" w:cs="Times New Roman"/>
          <w:b/>
          <w:bCs/>
          <w:i/>
          <w:iCs/>
          <w:kern w:val="0"/>
          <w:sz w:val="28"/>
          <w:szCs w:val="28"/>
          <w:lang w:eastAsia="ru-RU"/>
          <w14:ligatures w14:val="none"/>
        </w:rPr>
        <w:t>Мартенситтің</w:t>
      </w:r>
      <w:proofErr w:type="spellEnd"/>
      <w:r w:rsidRPr="006F1519">
        <w:rPr>
          <w:rFonts w:ascii="Times New Roman" w:eastAsia="Times New Roman" w:hAnsi="Times New Roman" w:cs="Times New Roman"/>
          <w:b/>
          <w:bCs/>
          <w:i/>
          <w:iCs/>
          <w:kern w:val="0"/>
          <w:sz w:val="28"/>
          <w:szCs w:val="28"/>
          <w:lang w:eastAsia="ru-RU"/>
          <w14:ligatures w14:val="none"/>
        </w:rPr>
        <w:t xml:space="preserve"> </w:t>
      </w:r>
      <w:proofErr w:type="spellStart"/>
      <w:r w:rsidRPr="006F1519">
        <w:rPr>
          <w:rFonts w:ascii="Times New Roman" w:eastAsia="Times New Roman" w:hAnsi="Times New Roman" w:cs="Times New Roman"/>
          <w:b/>
          <w:bCs/>
          <w:i/>
          <w:iCs/>
          <w:kern w:val="0"/>
          <w:sz w:val="28"/>
          <w:szCs w:val="28"/>
          <w:lang w:eastAsia="ru-RU"/>
          <w14:ligatures w14:val="none"/>
        </w:rPr>
        <w:t>табиғаты</w:t>
      </w:r>
      <w:proofErr w:type="spellEnd"/>
      <w:r w:rsidRPr="006F1519">
        <w:rPr>
          <w:rFonts w:ascii="Times New Roman" w:eastAsia="Times New Roman" w:hAnsi="Times New Roman" w:cs="Times New Roman"/>
          <w:b/>
          <w:bCs/>
          <w:kern w:val="0"/>
          <w:sz w:val="28"/>
          <w:szCs w:val="28"/>
          <w:lang w:eastAsia="ru-RU"/>
          <w14:ligatures w14:val="none"/>
        </w:rPr>
        <w:t>.</w:t>
      </w:r>
      <w:r w:rsidRPr="007C5FFC">
        <w:rPr>
          <w:rFonts w:ascii="Times New Roman" w:eastAsia="Times New Roman" w:hAnsi="Times New Roman" w:cs="Times New Roman"/>
          <w:bCs/>
          <w:kern w:val="0"/>
          <w:sz w:val="28"/>
          <w:szCs w:val="28"/>
          <w:lang w:eastAsia="ru-RU"/>
          <w14:ligatures w14:val="none"/>
        </w:rPr>
        <w:t xml:space="preserve"> Мартенсит </w:t>
      </w:r>
      <w:r w:rsidRPr="007C5FFC">
        <w:rPr>
          <w:rFonts w:ascii="Times New Roman" w:eastAsia="Times New Roman" w:hAnsi="Times New Roman" w:cs="Times New Roman"/>
          <w:bCs/>
          <w:kern w:val="0"/>
          <w:sz w:val="28"/>
          <w:szCs w:val="28"/>
          <w:lang w:val="el-GR" w:eastAsia="ru-RU"/>
          <w14:ligatures w14:val="none"/>
        </w:rPr>
        <w:t>α-</w:t>
      </w:r>
      <w:proofErr w:type="spellStart"/>
      <w:r w:rsidRPr="007C5FFC">
        <w:rPr>
          <w:rFonts w:ascii="Times New Roman" w:eastAsia="Times New Roman" w:hAnsi="Times New Roman" w:cs="Times New Roman"/>
          <w:bCs/>
          <w:kern w:val="0"/>
          <w:sz w:val="28"/>
          <w:szCs w:val="28"/>
          <w:lang w:eastAsia="ru-RU"/>
          <w14:ligatures w14:val="none"/>
        </w:rPr>
        <w:t>темірде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еніп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жарым-жартылай</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реттеліп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қаныққан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қатты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ерітінді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саналады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Егер</w:t>
      </w:r>
      <w:proofErr w:type="spellEnd"/>
      <w:r w:rsidRPr="007C5FFC">
        <w:rPr>
          <w:rFonts w:ascii="Times New Roman" w:eastAsia="Times New Roman" w:hAnsi="Times New Roman" w:cs="Times New Roman"/>
          <w:bCs/>
          <w:kern w:val="0"/>
          <w:sz w:val="28"/>
          <w:szCs w:val="28"/>
          <w:lang w:eastAsia="ru-RU"/>
          <w14:ligatures w14:val="none"/>
        </w:rPr>
        <w:t xml:space="preserve"> 20ºС </w:t>
      </w:r>
      <w:proofErr w:type="spellStart"/>
      <w:r w:rsidRPr="007C5FFC">
        <w:rPr>
          <w:rFonts w:ascii="Times New Roman" w:eastAsia="Times New Roman" w:hAnsi="Times New Roman" w:cs="Times New Roman"/>
          <w:bCs/>
          <w:kern w:val="0"/>
          <w:sz w:val="28"/>
          <w:szCs w:val="28"/>
          <w:lang w:eastAsia="ru-RU"/>
          <w14:ligatures w14:val="none"/>
        </w:rPr>
        <w:t>температурасындағы</w:t>
      </w:r>
      <w:proofErr w:type="spellEnd"/>
      <w:r w:rsidRPr="007C5FFC">
        <w:rPr>
          <w:rFonts w:ascii="Times New Roman" w:eastAsia="Times New Roman" w:hAnsi="Times New Roman" w:cs="Times New Roman"/>
          <w:bCs/>
          <w:kern w:val="0"/>
          <w:sz w:val="28"/>
          <w:szCs w:val="28"/>
          <w:lang w:eastAsia="ru-RU"/>
          <w14:ligatures w14:val="none"/>
        </w:rPr>
        <w:t xml:space="preserve"> тепе-</w:t>
      </w:r>
      <w:proofErr w:type="spellStart"/>
      <w:r w:rsidRPr="007C5FFC">
        <w:rPr>
          <w:rFonts w:ascii="Times New Roman" w:eastAsia="Times New Roman" w:hAnsi="Times New Roman" w:cs="Times New Roman"/>
          <w:bCs/>
          <w:kern w:val="0"/>
          <w:sz w:val="28"/>
          <w:szCs w:val="28"/>
          <w:lang w:eastAsia="ru-RU"/>
          <w14:ligatures w14:val="none"/>
        </w:rPr>
        <w:t>теңдік</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күйде</w:t>
      </w:r>
      <w:proofErr w:type="spellEnd"/>
      <w:r w:rsidRPr="007C5FFC">
        <w:rPr>
          <w:rFonts w:ascii="Times New Roman" w:eastAsia="Times New Roman" w:hAnsi="Times New Roman" w:cs="Times New Roman"/>
          <w:bCs/>
          <w:kern w:val="0"/>
          <w:sz w:val="28"/>
          <w:szCs w:val="28"/>
          <w:lang w:eastAsia="ru-RU"/>
          <w14:ligatures w14:val="none"/>
        </w:rPr>
        <w:t xml:space="preserve"> α-</w:t>
      </w:r>
      <w:proofErr w:type="spellStart"/>
      <w:r w:rsidRPr="007C5FFC">
        <w:rPr>
          <w:rFonts w:ascii="Times New Roman" w:eastAsia="Times New Roman" w:hAnsi="Times New Roman" w:cs="Times New Roman"/>
          <w:bCs/>
          <w:kern w:val="0"/>
          <w:sz w:val="28"/>
          <w:szCs w:val="28"/>
          <w:lang w:eastAsia="ru-RU"/>
          <w14:ligatures w14:val="none"/>
        </w:rPr>
        <w:t>темірде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ерігіштігі</w:t>
      </w:r>
      <w:proofErr w:type="spellEnd"/>
      <w:r w:rsidRPr="007C5FFC">
        <w:rPr>
          <w:rFonts w:ascii="Times New Roman" w:eastAsia="Times New Roman" w:hAnsi="Times New Roman" w:cs="Times New Roman"/>
          <w:bCs/>
          <w:kern w:val="0"/>
          <w:sz w:val="28"/>
          <w:szCs w:val="28"/>
          <w:lang w:eastAsia="ru-RU"/>
          <w14:ligatures w14:val="none"/>
        </w:rPr>
        <w:t xml:space="preserve"> 0,002 % </w:t>
      </w:r>
      <w:proofErr w:type="gramStart"/>
      <w:r w:rsidRPr="007C5FFC">
        <w:rPr>
          <w:rFonts w:ascii="Times New Roman" w:eastAsia="Times New Roman" w:hAnsi="Times New Roman" w:cs="Times New Roman"/>
          <w:bCs/>
          <w:i/>
          <w:iCs/>
          <w:kern w:val="0"/>
          <w:sz w:val="28"/>
          <w:szCs w:val="28"/>
          <w:lang w:eastAsia="ru-RU"/>
          <w14:ligatures w14:val="none"/>
        </w:rPr>
        <w:t>С</w:t>
      </w:r>
      <w:proofErr w:type="gramEnd"/>
      <w:r w:rsidRPr="007C5FFC">
        <w:rPr>
          <w:rFonts w:ascii="Times New Roman" w:eastAsia="Times New Roman" w:hAnsi="Times New Roman" w:cs="Times New Roman"/>
          <w:bCs/>
          <w:i/>
          <w:i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болмаса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онда</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мартенситте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бастапқы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аустенитікі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сияқты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мүмкін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яғни</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шегінде</w:t>
      </w:r>
      <w:proofErr w:type="spellEnd"/>
      <w:r w:rsidRPr="007C5FFC">
        <w:rPr>
          <w:rFonts w:ascii="Times New Roman" w:eastAsia="Times New Roman" w:hAnsi="Times New Roman" w:cs="Times New Roman"/>
          <w:bCs/>
          <w:kern w:val="0"/>
          <w:sz w:val="28"/>
          <w:szCs w:val="28"/>
          <w:lang w:eastAsia="ru-RU"/>
          <w14:ligatures w14:val="none"/>
        </w:rPr>
        <w:t xml:space="preserve"> 2,14 % </w:t>
      </w:r>
      <w:r w:rsidRPr="007C5FFC">
        <w:rPr>
          <w:rFonts w:ascii="Times New Roman" w:eastAsia="Times New Roman" w:hAnsi="Times New Roman" w:cs="Times New Roman"/>
          <w:bCs/>
          <w:i/>
          <w:iCs/>
          <w:kern w:val="0"/>
          <w:sz w:val="28"/>
          <w:szCs w:val="28"/>
          <w:lang w:eastAsia="ru-RU"/>
          <w14:ligatures w14:val="none"/>
        </w:rPr>
        <w:t xml:space="preserve">С </w:t>
      </w:r>
      <w:proofErr w:type="spellStart"/>
      <w:r w:rsidRPr="007C5FFC">
        <w:rPr>
          <w:rFonts w:ascii="Times New Roman" w:eastAsia="Times New Roman" w:hAnsi="Times New Roman" w:cs="Times New Roman"/>
          <w:bCs/>
          <w:kern w:val="0"/>
          <w:sz w:val="28"/>
          <w:szCs w:val="28"/>
          <w:lang w:eastAsia="ru-RU"/>
          <w14:ligatures w14:val="none"/>
        </w:rPr>
        <w:t>жетеді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атомдары</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α-</w:t>
      </w:r>
      <w:proofErr w:type="spellStart"/>
      <w:r w:rsidRPr="007C5FFC">
        <w:rPr>
          <w:rFonts w:ascii="Times New Roman" w:eastAsia="Times New Roman" w:hAnsi="Times New Roman" w:cs="Times New Roman"/>
          <w:bCs/>
          <w:kern w:val="0"/>
          <w:sz w:val="28"/>
          <w:szCs w:val="28"/>
          <w:lang w:eastAsia="ru-RU"/>
          <w14:ligatures w14:val="none"/>
        </w:rPr>
        <w:t>темірінің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мартенситтің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торында</w:t>
      </w:r>
      <w:proofErr w:type="spellEnd"/>
      <w:r w:rsidRPr="007C5FFC">
        <w:rPr>
          <w:rFonts w:ascii="Times New Roman" w:eastAsia="Times New Roman" w:hAnsi="Times New Roman" w:cs="Times New Roman"/>
          <w:bCs/>
          <w:kern w:val="0"/>
          <w:sz w:val="28"/>
          <w:szCs w:val="28"/>
          <w:lang w:eastAsia="ru-RU"/>
          <w14:ligatures w14:val="none"/>
        </w:rPr>
        <w:t xml:space="preserve"> [001] </w:t>
      </w:r>
      <w:proofErr w:type="spellStart"/>
      <w:r w:rsidRPr="007C5FFC">
        <w:rPr>
          <w:rFonts w:ascii="Times New Roman" w:eastAsia="Times New Roman" w:hAnsi="Times New Roman" w:cs="Times New Roman"/>
          <w:bCs/>
          <w:kern w:val="0"/>
          <w:sz w:val="28"/>
          <w:szCs w:val="28"/>
          <w:lang w:eastAsia="ru-RU"/>
          <w14:ligatures w14:val="none"/>
        </w:rPr>
        <w:t>бағытындағы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октаэдрлік</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кеуектерде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орын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тауып</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торларды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қатты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бұрмалайды</w:t>
      </w:r>
      <w:proofErr w:type="spellEnd"/>
      <w:r w:rsidRPr="007C5FFC">
        <w:rPr>
          <w:rFonts w:ascii="Times New Roman" w:eastAsia="Times New Roman" w:hAnsi="Times New Roman" w:cs="Times New Roman"/>
          <w:bCs/>
          <w:kern w:val="0"/>
          <w:sz w:val="28"/>
          <w:szCs w:val="28"/>
          <w:lang w:eastAsia="ru-RU"/>
          <w14:ligatures w14:val="none"/>
        </w:rPr>
        <w:t xml:space="preserve">. Мартенсит </w:t>
      </w:r>
      <w:proofErr w:type="spellStart"/>
      <w:r w:rsidR="006F1519">
        <w:rPr>
          <w:rFonts w:ascii="Times New Roman" w:eastAsia="Times New Roman" w:hAnsi="Times New Roman" w:cs="Times New Roman"/>
          <w:bCs/>
          <w:kern w:val="0"/>
          <w:sz w:val="28"/>
          <w:szCs w:val="28"/>
          <w:lang w:eastAsia="ru-RU"/>
          <w14:ligatures w14:val="none"/>
        </w:rPr>
        <w:t>тетрагональды</w:t>
      </w:r>
      <w:proofErr w:type="spellEnd"/>
      <w:r w:rsidR="006F1519">
        <w:rPr>
          <w:rFonts w:ascii="Times New Roman" w:eastAsia="Times New Roman" w:hAnsi="Times New Roman" w:cs="Times New Roman"/>
          <w:bCs/>
          <w:kern w:val="0"/>
          <w:sz w:val="28"/>
          <w:szCs w:val="28"/>
          <w:lang w:eastAsia="ru-RU"/>
          <w14:ligatures w14:val="none"/>
        </w:rPr>
        <w:t xml:space="preserve"> </w:t>
      </w:r>
      <w:proofErr w:type="spellStart"/>
      <w:r w:rsidR="006F1519">
        <w:rPr>
          <w:rFonts w:ascii="Times New Roman" w:eastAsia="Times New Roman" w:hAnsi="Times New Roman" w:cs="Times New Roman"/>
          <w:bCs/>
          <w:kern w:val="0"/>
          <w:sz w:val="28"/>
          <w:szCs w:val="28"/>
          <w:lang w:eastAsia="ru-RU"/>
          <w14:ligatures w14:val="none"/>
        </w:rPr>
        <w:t>торға</w:t>
      </w:r>
      <w:proofErr w:type="spellEnd"/>
      <w:r w:rsidR="006F1519">
        <w:rPr>
          <w:rFonts w:ascii="Times New Roman" w:eastAsia="Times New Roman" w:hAnsi="Times New Roman" w:cs="Times New Roman"/>
          <w:bCs/>
          <w:kern w:val="0"/>
          <w:sz w:val="28"/>
          <w:szCs w:val="28"/>
          <w:lang w:eastAsia="ru-RU"/>
          <w14:ligatures w14:val="none"/>
        </w:rPr>
        <w:t xml:space="preserve"> </w:t>
      </w:r>
      <w:proofErr w:type="spellStart"/>
      <w:r w:rsidR="006F1519">
        <w:rPr>
          <w:rFonts w:ascii="Times New Roman" w:eastAsia="Times New Roman" w:hAnsi="Times New Roman" w:cs="Times New Roman"/>
          <w:bCs/>
          <w:kern w:val="0"/>
          <w:sz w:val="28"/>
          <w:szCs w:val="28"/>
          <w:lang w:eastAsia="ru-RU"/>
          <w14:ligatures w14:val="none"/>
        </w:rPr>
        <w:t>ие</w:t>
      </w:r>
      <w:proofErr w:type="spellEnd"/>
      <w:r w:rsidR="006F1519">
        <w:rPr>
          <w:rFonts w:ascii="Times New Roman" w:eastAsia="Times New Roman" w:hAnsi="Times New Roman" w:cs="Times New Roman"/>
          <w:bCs/>
          <w:kern w:val="0"/>
          <w:sz w:val="28"/>
          <w:szCs w:val="28"/>
          <w:lang w:eastAsia="ru-RU"/>
          <w14:ligatures w14:val="none"/>
        </w:rPr>
        <w:t xml:space="preserve"> </w:t>
      </w:r>
      <w:proofErr w:type="spellStart"/>
      <w:r w:rsidR="006F1519">
        <w:rPr>
          <w:rFonts w:ascii="Times New Roman" w:eastAsia="Times New Roman" w:hAnsi="Times New Roman" w:cs="Times New Roman"/>
          <w:bCs/>
          <w:kern w:val="0"/>
          <w:sz w:val="28"/>
          <w:szCs w:val="28"/>
          <w:lang w:eastAsia="ru-RU"/>
          <w14:ligatures w14:val="none"/>
        </w:rPr>
        <w:t>болады</w:t>
      </w:r>
      <w:proofErr w:type="spellEnd"/>
      <w:r w:rsidR="006F1519">
        <w:rPr>
          <w:rFonts w:ascii="Times New Roman" w:eastAsia="Times New Roman" w:hAnsi="Times New Roman" w:cs="Times New Roman"/>
          <w:bCs/>
          <w:kern w:val="0"/>
          <w:sz w:val="28"/>
          <w:szCs w:val="28"/>
          <w:lang w:eastAsia="ru-RU"/>
          <w14:ligatures w14:val="none"/>
        </w:rPr>
        <w:t xml:space="preserve"> (</w:t>
      </w:r>
      <w:r w:rsidR="006F1519" w:rsidRPr="00DE22D3">
        <w:rPr>
          <w:rFonts w:ascii="Times New Roman" w:eastAsia="Times New Roman" w:hAnsi="Times New Roman" w:cs="Times New Roman"/>
          <w:bCs/>
          <w:kern w:val="0"/>
          <w:sz w:val="28"/>
          <w:szCs w:val="28"/>
          <w:lang w:eastAsia="ru-RU"/>
          <w14:ligatures w14:val="none"/>
        </w:rPr>
        <w:t>2</w:t>
      </w:r>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а-</w:t>
      </w:r>
      <w:proofErr w:type="spellStart"/>
      <w:r w:rsidRPr="007C5FFC">
        <w:rPr>
          <w:rFonts w:ascii="Times New Roman" w:eastAsia="Times New Roman" w:hAnsi="Times New Roman" w:cs="Times New Roman"/>
          <w:bCs/>
          <w:kern w:val="0"/>
          <w:sz w:val="28"/>
          <w:szCs w:val="28"/>
          <w:lang w:eastAsia="ru-RU"/>
          <w14:ligatures w14:val="none"/>
        </w:rPr>
        <w:t>сурет</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торда</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с </w:t>
      </w:r>
      <w:proofErr w:type="gramStart"/>
      <w:r w:rsidRPr="007C5FFC">
        <w:rPr>
          <w:rFonts w:ascii="Times New Roman" w:eastAsia="Times New Roman" w:hAnsi="Times New Roman" w:cs="Times New Roman"/>
          <w:bCs/>
          <w:kern w:val="0"/>
          <w:sz w:val="28"/>
          <w:szCs w:val="28"/>
          <w:lang w:eastAsia="ru-RU"/>
          <w14:ligatures w14:val="none"/>
        </w:rPr>
        <w:t>периоды</w:t>
      </w:r>
      <w:proofErr w:type="gram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а </w:t>
      </w:r>
      <w:proofErr w:type="spellStart"/>
      <w:r w:rsidRPr="007C5FFC">
        <w:rPr>
          <w:rFonts w:ascii="Times New Roman" w:eastAsia="Times New Roman" w:hAnsi="Times New Roman" w:cs="Times New Roman"/>
          <w:bCs/>
          <w:kern w:val="0"/>
          <w:sz w:val="28"/>
          <w:szCs w:val="28"/>
          <w:lang w:eastAsia="ru-RU"/>
          <w14:ligatures w14:val="none"/>
        </w:rPr>
        <w:t>периодынан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үлкен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үлкейген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сайын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тетрагональды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призманың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биіктігі</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с </w:t>
      </w:r>
      <w:proofErr w:type="spellStart"/>
      <w:r w:rsidRPr="007C5FFC">
        <w:rPr>
          <w:rFonts w:ascii="Times New Roman" w:eastAsia="Times New Roman" w:hAnsi="Times New Roman" w:cs="Times New Roman"/>
          <w:bCs/>
          <w:kern w:val="0"/>
          <w:sz w:val="28"/>
          <w:szCs w:val="28"/>
          <w:lang w:eastAsia="ru-RU"/>
          <w14:ligatures w14:val="none"/>
        </w:rPr>
        <w:t>үлкейіп</w:t>
      </w:r>
      <w:proofErr w:type="spellEnd"/>
      <w:r w:rsidRPr="007C5FFC">
        <w:rPr>
          <w:rFonts w:ascii="Times New Roman" w:eastAsia="Times New Roman" w:hAnsi="Times New Roman" w:cs="Times New Roman"/>
          <w:bCs/>
          <w:kern w:val="0"/>
          <w:sz w:val="28"/>
          <w:szCs w:val="28"/>
          <w:lang w:eastAsia="ru-RU"/>
          <w14:ligatures w14:val="none"/>
        </w:rPr>
        <w:t xml:space="preserve">, ал </w:t>
      </w:r>
      <w:proofErr w:type="spellStart"/>
      <w:r w:rsidRPr="007C5FFC">
        <w:rPr>
          <w:rFonts w:ascii="Times New Roman" w:eastAsia="Times New Roman" w:hAnsi="Times New Roman" w:cs="Times New Roman"/>
          <w:bCs/>
          <w:kern w:val="0"/>
          <w:sz w:val="28"/>
          <w:szCs w:val="28"/>
          <w:lang w:eastAsia="ru-RU"/>
          <w14:ligatures w14:val="none"/>
        </w:rPr>
        <w:t>оның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табанының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proofErr w:type="gramStart"/>
      <w:r w:rsidRPr="007C5FFC">
        <w:rPr>
          <w:rFonts w:ascii="Times New Roman" w:eastAsia="Times New Roman" w:hAnsi="Times New Roman" w:cs="Times New Roman"/>
          <w:bCs/>
          <w:kern w:val="0"/>
          <w:sz w:val="28"/>
          <w:szCs w:val="28"/>
          <w:lang w:eastAsia="ru-RU"/>
          <w14:ligatures w14:val="none"/>
        </w:rPr>
        <w:t>өлшемдері</w:t>
      </w:r>
      <w:proofErr w:type="spellEnd"/>
      <w:proofErr w:type="gram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а </w:t>
      </w:r>
      <w:proofErr w:type="spellStart"/>
      <w:r w:rsidR="006F1519">
        <w:rPr>
          <w:rFonts w:ascii="Times New Roman" w:eastAsia="Times New Roman" w:hAnsi="Times New Roman" w:cs="Times New Roman"/>
          <w:bCs/>
          <w:kern w:val="0"/>
          <w:sz w:val="28"/>
          <w:szCs w:val="28"/>
          <w:lang w:eastAsia="ru-RU"/>
          <w14:ligatures w14:val="none"/>
        </w:rPr>
        <w:t>азаяды</w:t>
      </w:r>
      <w:proofErr w:type="spellEnd"/>
      <w:r w:rsidR="006F1519">
        <w:rPr>
          <w:rFonts w:ascii="Times New Roman" w:eastAsia="Times New Roman" w:hAnsi="Times New Roman" w:cs="Times New Roman"/>
          <w:bCs/>
          <w:kern w:val="0"/>
          <w:sz w:val="28"/>
          <w:szCs w:val="28"/>
          <w:lang w:eastAsia="ru-RU"/>
          <w14:ligatures w14:val="none"/>
        </w:rPr>
        <w:t xml:space="preserve"> (</w:t>
      </w:r>
      <w:r w:rsidR="006F1519" w:rsidRPr="006F1519">
        <w:rPr>
          <w:rFonts w:ascii="Times New Roman" w:eastAsia="Times New Roman" w:hAnsi="Times New Roman" w:cs="Times New Roman"/>
          <w:bCs/>
          <w:kern w:val="0"/>
          <w:sz w:val="28"/>
          <w:szCs w:val="28"/>
          <w:lang w:eastAsia="ru-RU"/>
          <w14:ligatures w14:val="none"/>
        </w:rPr>
        <w:t>2</w:t>
      </w:r>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б-</w:t>
      </w:r>
      <w:proofErr w:type="spellStart"/>
      <w:r w:rsidRPr="007C5FFC">
        <w:rPr>
          <w:rFonts w:ascii="Times New Roman" w:eastAsia="Times New Roman" w:hAnsi="Times New Roman" w:cs="Times New Roman"/>
          <w:bCs/>
          <w:kern w:val="0"/>
          <w:sz w:val="28"/>
          <w:szCs w:val="28"/>
          <w:lang w:eastAsia="ru-RU"/>
          <w14:ligatures w14:val="none"/>
        </w:rPr>
        <w:t>сурет</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Шыныққан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болаттың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құрамындағы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ақаулар</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eastAsia="ru-RU"/>
          <w14:ligatures w14:val="none"/>
        </w:rPr>
        <w:lastRenderedPageBreak/>
        <w:t>(</w:t>
      </w:r>
      <w:proofErr w:type="spellStart"/>
      <w:r w:rsidRPr="007C5FFC">
        <w:rPr>
          <w:rFonts w:ascii="Times New Roman" w:eastAsia="Times New Roman" w:hAnsi="Times New Roman" w:cs="Times New Roman"/>
          <w:bCs/>
          <w:kern w:val="0"/>
          <w:sz w:val="28"/>
          <w:szCs w:val="28"/>
          <w:lang w:eastAsia="ru-RU"/>
          <w14:ligatures w14:val="none"/>
        </w:rPr>
        <w:t>дислокациялар</w:t>
      </w:r>
      <w:proofErr w:type="spellEnd"/>
      <w:r w:rsidRPr="007C5FFC">
        <w:rPr>
          <w:rFonts w:ascii="Times New Roman" w:eastAsia="Times New Roman" w:hAnsi="Times New Roman" w:cs="Times New Roman"/>
          <w:bCs/>
          <w:kern w:val="0"/>
          <w:sz w:val="28"/>
          <w:szCs w:val="28"/>
          <w:lang w:eastAsia="ru-RU"/>
          <w14:ligatures w14:val="none"/>
        </w:rPr>
        <w:t xml:space="preserve">, т. б.) </w:t>
      </w:r>
      <w:proofErr w:type="spellStart"/>
      <w:r w:rsidRPr="007C5FFC">
        <w:rPr>
          <w:rFonts w:ascii="Times New Roman" w:eastAsia="Times New Roman" w:hAnsi="Times New Roman" w:cs="Times New Roman"/>
          <w:bCs/>
          <w:kern w:val="0"/>
          <w:sz w:val="28"/>
          <w:szCs w:val="28"/>
          <w:lang w:eastAsia="ru-RU"/>
          <w14:ligatures w14:val="none"/>
        </w:rPr>
        <w:t>едәуір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тығыздықпен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орналасатын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болғандықтан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атомдарының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кейбір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мөлшерлері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енудің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әдеттегі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орнынан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октаэдрлік</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кеуектерден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кетеді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дислокациялардың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қасында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топтарды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Ыдырағанда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екі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фазалы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күй</w:t>
      </w:r>
      <w:proofErr w:type="spellEnd"/>
      <w:r w:rsidRPr="007C5FFC">
        <w:rPr>
          <w:rFonts w:ascii="Times New Roman" w:eastAsia="Times New Roman" w:hAnsi="Times New Roman" w:cs="Times New Roman"/>
          <w:bCs/>
          <w:kern w:val="0"/>
          <w:sz w:val="28"/>
          <w:szCs w:val="28"/>
          <w:lang w:eastAsia="ru-RU"/>
          <w14:ligatures w14:val="none"/>
        </w:rPr>
        <w:t xml:space="preserve"> де </w:t>
      </w:r>
      <w:proofErr w:type="spellStart"/>
      <w:r w:rsidRPr="007C5FFC">
        <w:rPr>
          <w:rFonts w:ascii="Times New Roman" w:eastAsia="Times New Roman" w:hAnsi="Times New Roman" w:cs="Times New Roman"/>
          <w:bCs/>
          <w:kern w:val="0"/>
          <w:sz w:val="28"/>
          <w:szCs w:val="28"/>
          <w:lang w:eastAsia="ru-RU"/>
          <w14:ligatures w14:val="none"/>
        </w:rPr>
        <w:t>пайда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мүмкін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Өйткені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шынықтырудан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кейін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оның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құрылымында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лезде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екі</w:t>
      </w:r>
      <w:proofErr w:type="spellEnd"/>
      <w:r w:rsidRPr="007C5FFC">
        <w:rPr>
          <w:rFonts w:ascii="Times New Roman" w:eastAsia="Times New Roman" w:hAnsi="Times New Roman" w:cs="Times New Roman"/>
          <w:bCs/>
          <w:kern w:val="0"/>
          <w:sz w:val="28"/>
          <w:szCs w:val="28"/>
          <w:lang w:eastAsia="ru-RU"/>
          <w14:ligatures w14:val="none"/>
        </w:rPr>
        <w:t xml:space="preserve"> мартенсит </w:t>
      </w:r>
      <w:proofErr w:type="spellStart"/>
      <w:r w:rsidRPr="007C5FFC">
        <w:rPr>
          <w:rFonts w:ascii="Times New Roman" w:eastAsia="Times New Roman" w:hAnsi="Times New Roman" w:cs="Times New Roman"/>
          <w:bCs/>
          <w:kern w:val="0"/>
          <w:sz w:val="28"/>
          <w:szCs w:val="28"/>
          <w:lang w:eastAsia="ru-RU"/>
          <w14:ligatures w14:val="none"/>
        </w:rPr>
        <w:t>байқалады</w:t>
      </w:r>
      <w:proofErr w:type="spellEnd"/>
      <w:r w:rsidRPr="007C5FFC">
        <w:rPr>
          <w:rFonts w:ascii="Times New Roman" w:eastAsia="Times New Roman" w:hAnsi="Times New Roman" w:cs="Times New Roman"/>
          <w:bCs/>
          <w:kern w:val="0"/>
          <w:sz w:val="28"/>
          <w:szCs w:val="28"/>
          <w:lang w:eastAsia="ru-RU"/>
          <w14:ligatures w14:val="none"/>
        </w:rPr>
        <w:t xml:space="preserve">. Осы </w:t>
      </w:r>
      <w:proofErr w:type="spellStart"/>
      <w:r w:rsidRPr="007C5FFC">
        <w:rPr>
          <w:rFonts w:ascii="Times New Roman" w:eastAsia="Times New Roman" w:hAnsi="Times New Roman" w:cs="Times New Roman"/>
          <w:bCs/>
          <w:kern w:val="0"/>
          <w:sz w:val="28"/>
          <w:szCs w:val="28"/>
          <w:lang w:eastAsia="ru-RU"/>
          <w14:ligatures w14:val="none"/>
        </w:rPr>
        <w:t>мартенситтердің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біреуіндегі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болаттағы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ал </w:t>
      </w:r>
      <w:proofErr w:type="spellStart"/>
      <w:r w:rsidRPr="007C5FFC">
        <w:rPr>
          <w:rFonts w:ascii="Times New Roman" w:eastAsia="Times New Roman" w:hAnsi="Times New Roman" w:cs="Times New Roman"/>
          <w:bCs/>
          <w:kern w:val="0"/>
          <w:sz w:val="28"/>
          <w:szCs w:val="28"/>
          <w:lang w:eastAsia="ru-RU"/>
          <w14:ligatures w14:val="none"/>
        </w:rPr>
        <w:t>екіншісіндегі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мөлшері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біраз</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бөлімдері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дислокациялармен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әсерлесетіндіктен</w:t>
      </w:r>
      <w:proofErr w:type="spellEnd"/>
      <w:r w:rsidRPr="007C5FFC">
        <w:rPr>
          <w:rFonts w:ascii="Times New Roman" w:eastAsia="Times New Roman" w:hAnsi="Times New Roman" w:cs="Times New Roman"/>
          <w:bCs/>
          <w:kern w:val="0"/>
          <w:sz w:val="28"/>
          <w:szCs w:val="28"/>
          <w:lang w:eastAsia="ru-RU"/>
          <w14:ligatures w14:val="none"/>
        </w:rPr>
        <w:t xml:space="preserve">, 0,2 ÷ 0,25 % </w:t>
      </w:r>
      <w:proofErr w:type="gramStart"/>
      <w:r w:rsidRPr="007C5FFC">
        <w:rPr>
          <w:rFonts w:ascii="Times New Roman" w:eastAsia="Times New Roman" w:hAnsi="Times New Roman" w:cs="Times New Roman"/>
          <w:bCs/>
          <w:kern w:val="0"/>
          <w:sz w:val="28"/>
          <w:szCs w:val="28"/>
          <w:lang w:eastAsia="ru-RU"/>
          <w14:ligatures w14:val="none"/>
        </w:rPr>
        <w:t>С</w:t>
      </w:r>
      <w:proofErr w:type="gram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болып</w:t>
      </w:r>
      <w:proofErr w:type="spellEnd"/>
      <w:r w:rsidRPr="007C5FFC">
        <w:rPr>
          <w:rFonts w:ascii="Times New Roman" w:eastAsia="Times New Roman" w:hAnsi="Times New Roman" w:cs="Times New Roman"/>
          <w:bCs/>
          <w:kern w:val="0"/>
          <w:sz w:val="28"/>
          <w:szCs w:val="28"/>
          <w:lang w:eastAsia="ru-RU"/>
          <w14:ligatures w14:val="none"/>
        </w:rPr>
        <w:t xml:space="preserve"> аз </w:t>
      </w:r>
      <w:proofErr w:type="spellStart"/>
      <w:r w:rsidRPr="007C5FFC">
        <w:rPr>
          <w:rFonts w:ascii="Times New Roman" w:eastAsia="Times New Roman" w:hAnsi="Times New Roman" w:cs="Times New Roman"/>
          <w:bCs/>
          <w:kern w:val="0"/>
          <w:sz w:val="28"/>
          <w:szCs w:val="28"/>
          <w:lang w:eastAsia="ru-RU"/>
          <w14:ligatures w14:val="none"/>
        </w:rPr>
        <w:t>көміртекті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
    <w:p w:rsidR="007C5FFC" w:rsidRPr="007C5FFC" w:rsidRDefault="007C5FFC" w:rsidP="007C5FFC">
      <w:pPr>
        <w:spacing w:after="0" w:line="240" w:lineRule="auto"/>
        <w:jc w:val="both"/>
        <w:rPr>
          <w:rFonts w:ascii="Times New Roman" w:eastAsia="Times New Roman" w:hAnsi="Times New Roman" w:cs="Times New Roman"/>
          <w:bCs/>
          <w:kern w:val="0"/>
          <w:sz w:val="28"/>
          <w:szCs w:val="28"/>
          <w:lang w:eastAsia="ru-RU"/>
          <w14:ligatures w14:val="none"/>
        </w:rPr>
      </w:pPr>
      <w:proofErr w:type="spellStart"/>
      <w:r w:rsidRPr="007C5FFC">
        <w:rPr>
          <w:rFonts w:ascii="Times New Roman" w:eastAsia="Times New Roman" w:hAnsi="Times New Roman" w:cs="Times New Roman"/>
          <w:bCs/>
          <w:kern w:val="0"/>
          <w:sz w:val="28"/>
          <w:szCs w:val="28"/>
          <w:lang w:eastAsia="ru-RU"/>
          <w14:ligatures w14:val="none"/>
        </w:rPr>
        <w:t>Күрделі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қоспаланған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болаттардан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төменгі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температураларда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басқа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торлары</w:t>
      </w:r>
      <w:proofErr w:type="spellEnd"/>
      <w:r w:rsidRPr="007C5FFC">
        <w:rPr>
          <w:rFonts w:ascii="Times New Roman" w:eastAsia="Times New Roman" w:hAnsi="Times New Roman" w:cs="Times New Roman"/>
          <w:bCs/>
          <w:kern w:val="0"/>
          <w:sz w:val="28"/>
          <w:szCs w:val="28"/>
          <w:lang w:eastAsia="ru-RU"/>
          <w14:ligatures w14:val="none"/>
        </w:rPr>
        <w:t xml:space="preserve"> да бар </w:t>
      </w:r>
      <w:proofErr w:type="spellStart"/>
      <w:r w:rsidRPr="007C5FFC">
        <w:rPr>
          <w:rFonts w:ascii="Times New Roman" w:eastAsia="Times New Roman" w:hAnsi="Times New Roman" w:cs="Times New Roman"/>
          <w:bCs/>
          <w:kern w:val="0"/>
          <w:sz w:val="28"/>
          <w:szCs w:val="28"/>
          <w:lang w:eastAsia="ru-RU"/>
          <w14:ligatures w14:val="none"/>
        </w:rPr>
        <w:t>мартенситтер</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құрылуы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мүмкін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мысалы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гексагональды</w:t>
      </w:r>
      <w:proofErr w:type="spellEnd"/>
      <w:r w:rsidRPr="007C5FFC">
        <w:rPr>
          <w:rFonts w:ascii="Times New Roman" w:eastAsia="Times New Roman" w:hAnsi="Times New Roman" w:cs="Times New Roman"/>
          <w:bCs/>
          <w:kern w:val="0"/>
          <w:sz w:val="28"/>
          <w:szCs w:val="28"/>
          <w:lang w:eastAsia="ru-RU"/>
          <w14:ligatures w14:val="none"/>
        </w:rPr>
        <w:t xml:space="preserve"> торы бар ε-мартенсит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атомдарында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ромбоэдрикалық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байлау</w:t>
      </w:r>
      <w:proofErr w:type="spellEnd"/>
      <w:r w:rsidRPr="007C5FFC">
        <w:rPr>
          <w:rFonts w:ascii="Times New Roman" w:eastAsia="Times New Roman" w:hAnsi="Times New Roman" w:cs="Times New Roman"/>
          <w:bCs/>
          <w:kern w:val="0"/>
          <w:sz w:val="28"/>
          <w:szCs w:val="28"/>
          <w:lang w:eastAsia="ru-RU"/>
          <w14:ligatures w14:val="none"/>
        </w:rPr>
        <w:t xml:space="preserve"> бар ε' мартенсит. Осы </w:t>
      </w:r>
      <w:proofErr w:type="spellStart"/>
      <w:r w:rsidRPr="007C5FFC">
        <w:rPr>
          <w:rFonts w:ascii="Times New Roman" w:eastAsia="Times New Roman" w:hAnsi="Times New Roman" w:cs="Times New Roman"/>
          <w:bCs/>
          <w:kern w:val="0"/>
          <w:sz w:val="28"/>
          <w:szCs w:val="28"/>
          <w:lang w:eastAsia="ru-RU"/>
          <w14:ligatures w14:val="none"/>
        </w:rPr>
        <w:t>мартенситтерді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қыздырып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әдеттегі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мартенситті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алуға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w:t>
      </w:r>
    </w:p>
    <w:p w:rsidR="007C5FFC" w:rsidRPr="007C5FFC" w:rsidRDefault="007C5FFC" w:rsidP="007C5FFC">
      <w:pPr>
        <w:spacing w:after="0" w:line="240" w:lineRule="auto"/>
        <w:jc w:val="both"/>
        <w:rPr>
          <w:rFonts w:ascii="Times New Roman" w:eastAsia="Times New Roman" w:hAnsi="Times New Roman" w:cs="Times New Roman"/>
          <w:bCs/>
          <w:kern w:val="0"/>
          <w:sz w:val="28"/>
          <w:szCs w:val="28"/>
          <w:lang w:eastAsia="ru-RU"/>
          <w14:ligatures w14:val="none"/>
        </w:rPr>
      </w:pPr>
      <w:proofErr w:type="spellStart"/>
      <w:r w:rsidRPr="007C5FFC">
        <w:rPr>
          <w:rFonts w:ascii="Times New Roman" w:eastAsia="Times New Roman" w:hAnsi="Times New Roman" w:cs="Times New Roman"/>
          <w:bCs/>
          <w:kern w:val="0"/>
          <w:sz w:val="28"/>
          <w:szCs w:val="28"/>
          <w:lang w:eastAsia="ru-RU"/>
          <w14:ligatures w14:val="none"/>
        </w:rPr>
        <w:t>Демек</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мартенситте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болған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сайын</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с</w:t>
      </w:r>
      <w:r w:rsidRPr="007C5FFC">
        <w:rPr>
          <w:rFonts w:ascii="Times New Roman" w:eastAsia="Times New Roman" w:hAnsi="Times New Roman" w:cs="Times New Roman"/>
          <w:bCs/>
          <w:kern w:val="0"/>
          <w:sz w:val="28"/>
          <w:szCs w:val="28"/>
          <w:lang w:eastAsia="ru-RU"/>
          <w14:ligatures w14:val="none"/>
        </w:rPr>
        <w:t>/</w:t>
      </w:r>
      <w:r w:rsidRPr="007C5FFC">
        <w:rPr>
          <w:rFonts w:ascii="Times New Roman" w:eastAsia="Times New Roman" w:hAnsi="Times New Roman" w:cs="Times New Roman"/>
          <w:bCs/>
          <w:i/>
          <w:iCs/>
          <w:kern w:val="0"/>
          <w:sz w:val="28"/>
          <w:szCs w:val="28"/>
          <w:lang w:eastAsia="ru-RU"/>
          <w14:ligatures w14:val="none"/>
        </w:rPr>
        <w:t xml:space="preserve">а </w:t>
      </w:r>
      <w:proofErr w:type="spellStart"/>
      <w:r w:rsidRPr="007C5FFC">
        <w:rPr>
          <w:rFonts w:ascii="Times New Roman" w:eastAsia="Times New Roman" w:hAnsi="Times New Roman" w:cs="Times New Roman"/>
          <w:bCs/>
          <w:kern w:val="0"/>
          <w:sz w:val="28"/>
          <w:szCs w:val="28"/>
          <w:lang w:eastAsia="ru-RU"/>
          <w14:ligatures w14:val="none"/>
        </w:rPr>
        <w:t>қатынасы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көп</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яғни</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тордың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тетрагональдығы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үлкен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болады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Қатынас</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с</w:t>
      </w:r>
      <w:r w:rsidRPr="007C5FFC">
        <w:rPr>
          <w:rFonts w:ascii="Times New Roman" w:eastAsia="Times New Roman" w:hAnsi="Times New Roman" w:cs="Times New Roman"/>
          <w:bCs/>
          <w:kern w:val="0"/>
          <w:sz w:val="28"/>
          <w:szCs w:val="28"/>
          <w:lang w:eastAsia="ru-RU"/>
          <w14:ligatures w14:val="none"/>
        </w:rPr>
        <w:t>/</w:t>
      </w:r>
      <w:r w:rsidRPr="007C5FFC">
        <w:rPr>
          <w:rFonts w:ascii="Times New Roman" w:eastAsia="Times New Roman" w:hAnsi="Times New Roman" w:cs="Times New Roman"/>
          <w:bCs/>
          <w:i/>
          <w:iCs/>
          <w:kern w:val="0"/>
          <w:sz w:val="28"/>
          <w:szCs w:val="28"/>
          <w:lang w:eastAsia="ru-RU"/>
          <w14:ligatures w14:val="none"/>
        </w:rPr>
        <w:t xml:space="preserve">а </w:t>
      </w:r>
      <w:proofErr w:type="spellStart"/>
      <w:r w:rsidRPr="007C5FFC">
        <w:rPr>
          <w:rFonts w:ascii="Times New Roman" w:eastAsia="Times New Roman" w:hAnsi="Times New Roman" w:cs="Times New Roman"/>
          <w:bCs/>
          <w:kern w:val="0"/>
          <w:sz w:val="28"/>
          <w:szCs w:val="28"/>
          <w:lang w:eastAsia="ru-RU"/>
          <w14:ligatures w14:val="none"/>
        </w:rPr>
        <w:t>былай</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табылады</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с</w:t>
      </w:r>
      <w:r w:rsidRPr="007C5FFC">
        <w:rPr>
          <w:rFonts w:ascii="Times New Roman" w:eastAsia="Times New Roman" w:hAnsi="Times New Roman" w:cs="Times New Roman"/>
          <w:bCs/>
          <w:kern w:val="0"/>
          <w:sz w:val="28"/>
          <w:szCs w:val="28"/>
          <w:lang w:eastAsia="ru-RU"/>
          <w14:ligatures w14:val="none"/>
        </w:rPr>
        <w:t>/</w:t>
      </w:r>
      <w:r w:rsidRPr="007C5FFC">
        <w:rPr>
          <w:rFonts w:ascii="Times New Roman" w:eastAsia="Times New Roman" w:hAnsi="Times New Roman" w:cs="Times New Roman"/>
          <w:bCs/>
          <w:i/>
          <w:iCs/>
          <w:kern w:val="0"/>
          <w:sz w:val="28"/>
          <w:szCs w:val="28"/>
          <w:lang w:eastAsia="ru-RU"/>
          <w14:ligatures w14:val="none"/>
        </w:rPr>
        <w:t xml:space="preserve">а </w:t>
      </w:r>
      <w:r w:rsidRPr="007C5FFC">
        <w:rPr>
          <w:rFonts w:ascii="Times New Roman" w:eastAsia="Times New Roman" w:hAnsi="Times New Roman" w:cs="Times New Roman"/>
          <w:bCs/>
          <w:kern w:val="0"/>
          <w:sz w:val="28"/>
          <w:szCs w:val="28"/>
          <w:lang w:eastAsia="ru-RU"/>
          <w14:ligatures w14:val="none"/>
        </w:rPr>
        <w:t>= 1 + 0,046</w:t>
      </w:r>
      <w:r w:rsidRPr="007C5FFC">
        <w:rPr>
          <w:rFonts w:ascii="Times New Roman" w:eastAsia="Times New Roman" w:hAnsi="Times New Roman" w:cs="Times New Roman"/>
          <w:bCs/>
          <w:i/>
          <w:iCs/>
          <w:kern w:val="0"/>
          <w:sz w:val="28"/>
          <w:szCs w:val="28"/>
          <w:lang w:eastAsia="ru-RU"/>
          <w14:ligatures w14:val="none"/>
        </w:rPr>
        <w:t>С</w:t>
      </w:r>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мұндағы</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i/>
          <w:iCs/>
          <w:kern w:val="0"/>
          <w:sz w:val="28"/>
          <w:szCs w:val="28"/>
          <w:lang w:eastAsia="ru-RU"/>
          <w14:ligatures w14:val="none"/>
        </w:rPr>
        <w:t xml:space="preserve">С </w:t>
      </w:r>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мартенситтегі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көміртегінің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концентрациясы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массасы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бойынша</w:t>
      </w:r>
      <w:proofErr w:type="spellEnd"/>
      <w:r w:rsidRPr="007C5FFC">
        <w:rPr>
          <w:rFonts w:ascii="Times New Roman" w:eastAsia="Times New Roman" w:hAnsi="Times New Roman" w:cs="Times New Roman"/>
          <w:bCs/>
          <w:kern w:val="0"/>
          <w:sz w:val="28"/>
          <w:szCs w:val="28"/>
          <w:lang w:eastAsia="ru-RU"/>
          <w14:ligatures w14:val="none"/>
        </w:rPr>
        <w:t>).</w:t>
      </w:r>
    </w:p>
    <w:p w:rsidR="007C5FFC" w:rsidRPr="007C5FFC" w:rsidRDefault="007C5FFC" w:rsidP="007C5FFC">
      <w:pPr>
        <w:spacing w:after="0" w:line="240" w:lineRule="auto"/>
        <w:jc w:val="both"/>
        <w:rPr>
          <w:rFonts w:ascii="Times New Roman" w:eastAsia="Times New Roman" w:hAnsi="Times New Roman" w:cs="Times New Roman"/>
          <w:bCs/>
          <w:kern w:val="0"/>
          <w:sz w:val="28"/>
          <w:szCs w:val="28"/>
          <w:lang w:eastAsia="ru-RU"/>
          <w14:ligatures w14:val="none"/>
        </w:rPr>
      </w:pPr>
    </w:p>
    <w:p w:rsidR="007C5FFC" w:rsidRPr="007C5FFC" w:rsidRDefault="007C5FFC" w:rsidP="007C5FFC">
      <w:pPr>
        <w:spacing w:after="0" w:line="240" w:lineRule="auto"/>
        <w:jc w:val="center"/>
        <w:rPr>
          <w:rFonts w:ascii="Times New Roman" w:eastAsia="Times New Roman" w:hAnsi="Times New Roman" w:cs="Times New Roman"/>
          <w:bCs/>
          <w:kern w:val="0"/>
          <w:sz w:val="28"/>
          <w:szCs w:val="28"/>
          <w:lang w:eastAsia="ru-RU"/>
          <w14:ligatures w14:val="none"/>
        </w:rPr>
      </w:pPr>
      <w:r w:rsidRPr="007C5FFC">
        <w:rPr>
          <w:rFonts w:ascii="Times New Roman" w:eastAsia="Times New Roman" w:hAnsi="Times New Roman" w:cs="Times New Roman"/>
          <w:bCs/>
          <w:noProof/>
          <w:kern w:val="0"/>
          <w:sz w:val="28"/>
          <w:szCs w:val="28"/>
          <w:lang w:eastAsia="ru-RU"/>
          <w14:ligatures w14:val="none"/>
        </w:rPr>
        <w:drawing>
          <wp:inline distT="0" distB="0" distL="0" distR="0" wp14:anchorId="7F3F725C" wp14:editId="3ABBFDF1">
            <wp:extent cx="4549140" cy="2365247"/>
            <wp:effectExtent l="0" t="0" r="381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pic:cNvPicPr>
                  </pic:nvPicPr>
                  <pic:blipFill>
                    <a:blip r:embed="rId6"/>
                    <a:stretch>
                      <a:fillRect/>
                    </a:stretch>
                  </pic:blipFill>
                  <pic:spPr>
                    <a:xfrm>
                      <a:off x="0" y="0"/>
                      <a:ext cx="4559909" cy="2370846"/>
                    </a:xfrm>
                    <a:prstGeom prst="rect">
                      <a:avLst/>
                    </a:prstGeom>
                  </pic:spPr>
                </pic:pic>
              </a:graphicData>
            </a:graphic>
          </wp:inline>
        </w:drawing>
      </w:r>
    </w:p>
    <w:p w:rsidR="007C5FFC" w:rsidRPr="007C5FFC" w:rsidRDefault="006F1519" w:rsidP="007C5FFC">
      <w:pPr>
        <w:spacing w:after="0" w:line="240" w:lineRule="auto"/>
        <w:jc w:val="center"/>
        <w:rPr>
          <w:rFonts w:ascii="Times New Roman" w:eastAsia="Times New Roman" w:hAnsi="Times New Roman" w:cs="Times New Roman"/>
          <w:bCs/>
          <w:kern w:val="0"/>
          <w:szCs w:val="28"/>
          <w:lang w:eastAsia="ru-RU"/>
          <w14:ligatures w14:val="none"/>
        </w:rPr>
      </w:pPr>
      <w:r w:rsidRPr="00DE22D3">
        <w:rPr>
          <w:rFonts w:ascii="Times New Roman" w:eastAsia="Times New Roman" w:hAnsi="Times New Roman" w:cs="Times New Roman"/>
          <w:bCs/>
          <w:kern w:val="0"/>
          <w:szCs w:val="28"/>
          <w:lang w:eastAsia="ru-RU"/>
          <w14:ligatures w14:val="none"/>
        </w:rPr>
        <w:t>2</w:t>
      </w:r>
      <w:r w:rsidR="007C5FFC" w:rsidRPr="007C5FFC">
        <w:rPr>
          <w:rFonts w:ascii="Times New Roman" w:eastAsia="Times New Roman" w:hAnsi="Times New Roman" w:cs="Times New Roman"/>
          <w:bCs/>
          <w:kern w:val="0"/>
          <w:szCs w:val="28"/>
          <w:lang w:eastAsia="ru-RU"/>
          <w14:ligatures w14:val="none"/>
        </w:rPr>
        <w:t xml:space="preserve">-сурет. </w:t>
      </w:r>
      <w:proofErr w:type="spellStart"/>
      <w:r w:rsidR="007C5FFC" w:rsidRPr="007C5FFC">
        <w:rPr>
          <w:rFonts w:ascii="Times New Roman" w:eastAsia="Times New Roman" w:hAnsi="Times New Roman" w:cs="Times New Roman"/>
          <w:bCs/>
          <w:kern w:val="0"/>
          <w:szCs w:val="28"/>
          <w:lang w:eastAsia="ru-RU"/>
          <w14:ligatures w14:val="none"/>
        </w:rPr>
        <w:t>Мартенситтің</w:t>
      </w:r>
      <w:proofErr w:type="spellEnd"/>
      <w:r w:rsidR="007C5FFC" w:rsidRPr="007C5FFC">
        <w:rPr>
          <w:rFonts w:ascii="Times New Roman" w:eastAsia="Times New Roman" w:hAnsi="Times New Roman" w:cs="Times New Roman"/>
          <w:bCs/>
          <w:kern w:val="0"/>
          <w:szCs w:val="28"/>
          <w:lang w:eastAsia="ru-RU"/>
          <w14:ligatures w14:val="none"/>
        </w:rPr>
        <w:t xml:space="preserve"> </w:t>
      </w:r>
      <w:proofErr w:type="spellStart"/>
      <w:r w:rsidR="007C5FFC" w:rsidRPr="007C5FFC">
        <w:rPr>
          <w:rFonts w:ascii="Times New Roman" w:eastAsia="Times New Roman" w:hAnsi="Times New Roman" w:cs="Times New Roman"/>
          <w:bCs/>
          <w:kern w:val="0"/>
          <w:szCs w:val="28"/>
          <w:lang w:eastAsia="ru-RU"/>
          <w14:ligatures w14:val="none"/>
        </w:rPr>
        <w:t>кристалдық</w:t>
      </w:r>
      <w:proofErr w:type="spellEnd"/>
      <w:r w:rsidR="007C5FFC" w:rsidRPr="007C5FFC">
        <w:rPr>
          <w:rFonts w:ascii="Times New Roman" w:eastAsia="Times New Roman" w:hAnsi="Times New Roman" w:cs="Times New Roman"/>
          <w:bCs/>
          <w:kern w:val="0"/>
          <w:szCs w:val="28"/>
          <w:lang w:eastAsia="ru-RU"/>
          <w14:ligatures w14:val="none"/>
        </w:rPr>
        <w:t xml:space="preserve"> торы (</w:t>
      </w:r>
      <w:r w:rsidR="007C5FFC" w:rsidRPr="007C5FFC">
        <w:rPr>
          <w:rFonts w:ascii="Times New Roman" w:eastAsia="Times New Roman" w:hAnsi="Times New Roman" w:cs="Times New Roman"/>
          <w:bCs/>
          <w:i/>
          <w:iCs/>
          <w:kern w:val="0"/>
          <w:szCs w:val="28"/>
          <w:lang w:eastAsia="ru-RU"/>
          <w14:ligatures w14:val="none"/>
        </w:rPr>
        <w:t>а</w:t>
      </w:r>
      <w:r w:rsidR="007C5FFC" w:rsidRPr="007C5FFC">
        <w:rPr>
          <w:rFonts w:ascii="Times New Roman" w:eastAsia="Times New Roman" w:hAnsi="Times New Roman" w:cs="Times New Roman"/>
          <w:bCs/>
          <w:kern w:val="0"/>
          <w:szCs w:val="28"/>
          <w:lang w:eastAsia="ru-RU"/>
          <w14:ligatures w14:val="none"/>
        </w:rPr>
        <w:t xml:space="preserve">) </w:t>
      </w:r>
      <w:proofErr w:type="spellStart"/>
      <w:r w:rsidR="007C5FFC" w:rsidRPr="007C5FFC">
        <w:rPr>
          <w:rFonts w:ascii="Times New Roman" w:eastAsia="Times New Roman" w:hAnsi="Times New Roman" w:cs="Times New Roman"/>
          <w:bCs/>
          <w:kern w:val="0"/>
          <w:szCs w:val="28"/>
          <w:lang w:eastAsia="ru-RU"/>
          <w14:ligatures w14:val="none"/>
        </w:rPr>
        <w:t>және</w:t>
      </w:r>
      <w:proofErr w:type="spellEnd"/>
      <w:r w:rsidR="007C5FFC" w:rsidRPr="007C5FFC">
        <w:rPr>
          <w:rFonts w:ascii="Times New Roman" w:eastAsia="Times New Roman" w:hAnsi="Times New Roman" w:cs="Times New Roman"/>
          <w:bCs/>
          <w:kern w:val="0"/>
          <w:szCs w:val="28"/>
          <w:lang w:eastAsia="ru-RU"/>
          <w14:ligatures w14:val="none"/>
        </w:rPr>
        <w:t xml:space="preserve"> мартенсит</w:t>
      </w:r>
    </w:p>
    <w:p w:rsidR="007C5FFC" w:rsidRPr="007C5FFC" w:rsidRDefault="007C5FFC" w:rsidP="007C5FFC">
      <w:pPr>
        <w:spacing w:after="0" w:line="240" w:lineRule="auto"/>
        <w:jc w:val="center"/>
        <w:rPr>
          <w:rFonts w:ascii="Times New Roman" w:eastAsia="Times New Roman" w:hAnsi="Times New Roman" w:cs="Times New Roman"/>
          <w:bCs/>
          <w:kern w:val="0"/>
          <w:szCs w:val="28"/>
          <w:lang w:eastAsia="ru-RU"/>
          <w14:ligatures w14:val="none"/>
        </w:rPr>
      </w:pPr>
      <w:r w:rsidRPr="007C5FFC">
        <w:rPr>
          <w:rFonts w:ascii="Times New Roman" w:eastAsia="Times New Roman" w:hAnsi="Times New Roman" w:cs="Times New Roman"/>
          <w:bCs/>
          <w:kern w:val="0"/>
          <w:szCs w:val="28"/>
          <w:lang w:eastAsia="ru-RU"/>
          <w14:ligatures w14:val="none"/>
        </w:rPr>
        <w:t xml:space="preserve">торы </w:t>
      </w:r>
      <w:proofErr w:type="spellStart"/>
      <w:r w:rsidRPr="007C5FFC">
        <w:rPr>
          <w:rFonts w:ascii="Times New Roman" w:eastAsia="Times New Roman" w:hAnsi="Times New Roman" w:cs="Times New Roman"/>
          <w:bCs/>
          <w:kern w:val="0"/>
          <w:szCs w:val="28"/>
          <w:lang w:eastAsia="ru-RU"/>
          <w14:ligatures w14:val="none"/>
        </w:rPr>
        <w:t>периодтарының</w:t>
      </w:r>
      <w:proofErr w:type="spellEnd"/>
      <w:r w:rsidRPr="007C5FFC">
        <w:rPr>
          <w:rFonts w:ascii="Times New Roman" w:eastAsia="Times New Roman" w:hAnsi="Times New Roman" w:cs="Times New Roman"/>
          <w:bCs/>
          <w:kern w:val="0"/>
          <w:szCs w:val="28"/>
          <w:lang w:eastAsia="ru-RU"/>
          <w14:ligatures w14:val="none"/>
        </w:rPr>
        <w:t xml:space="preserve"> (</w:t>
      </w:r>
      <w:r w:rsidRPr="007C5FFC">
        <w:rPr>
          <w:rFonts w:ascii="Times New Roman" w:eastAsia="Times New Roman" w:hAnsi="Times New Roman" w:cs="Times New Roman"/>
          <w:bCs/>
          <w:i/>
          <w:iCs/>
          <w:kern w:val="0"/>
          <w:szCs w:val="28"/>
          <w:lang w:eastAsia="ru-RU"/>
          <w14:ligatures w14:val="none"/>
        </w:rPr>
        <w:t xml:space="preserve">а </w:t>
      </w:r>
      <w:proofErr w:type="spellStart"/>
      <w:r w:rsidRPr="007C5FFC">
        <w:rPr>
          <w:rFonts w:ascii="Times New Roman" w:eastAsia="Times New Roman" w:hAnsi="Times New Roman" w:cs="Times New Roman"/>
          <w:bCs/>
          <w:kern w:val="0"/>
          <w:szCs w:val="28"/>
          <w:lang w:eastAsia="ru-RU"/>
          <w14:ligatures w14:val="none"/>
        </w:rPr>
        <w:t>және</w:t>
      </w:r>
      <w:proofErr w:type="spellEnd"/>
      <w:r w:rsidRPr="007C5FFC">
        <w:rPr>
          <w:rFonts w:ascii="Times New Roman" w:eastAsia="Times New Roman" w:hAnsi="Times New Roman" w:cs="Times New Roman"/>
          <w:bCs/>
          <w:kern w:val="0"/>
          <w:szCs w:val="28"/>
          <w:lang w:eastAsia="ru-RU"/>
          <w14:ligatures w14:val="none"/>
        </w:rPr>
        <w:t xml:space="preserve"> </w:t>
      </w:r>
      <w:r w:rsidRPr="007C5FFC">
        <w:rPr>
          <w:rFonts w:ascii="Times New Roman" w:eastAsia="Times New Roman" w:hAnsi="Times New Roman" w:cs="Times New Roman"/>
          <w:bCs/>
          <w:i/>
          <w:iCs/>
          <w:kern w:val="0"/>
          <w:szCs w:val="28"/>
          <w:lang w:eastAsia="ru-RU"/>
          <w14:ligatures w14:val="none"/>
        </w:rPr>
        <w:t>с</w:t>
      </w:r>
      <w:r w:rsidRPr="007C5FFC">
        <w:rPr>
          <w:rFonts w:ascii="Times New Roman" w:eastAsia="Times New Roman" w:hAnsi="Times New Roman" w:cs="Times New Roman"/>
          <w:bCs/>
          <w:kern w:val="0"/>
          <w:szCs w:val="28"/>
          <w:lang w:eastAsia="ru-RU"/>
          <w14:ligatures w14:val="none"/>
        </w:rPr>
        <w:t xml:space="preserve">) </w:t>
      </w:r>
      <w:proofErr w:type="spellStart"/>
      <w:r w:rsidRPr="007C5FFC">
        <w:rPr>
          <w:rFonts w:ascii="Times New Roman" w:eastAsia="Times New Roman" w:hAnsi="Times New Roman" w:cs="Times New Roman"/>
          <w:bCs/>
          <w:kern w:val="0"/>
          <w:szCs w:val="28"/>
          <w:lang w:eastAsia="ru-RU"/>
          <w14:ligatures w14:val="none"/>
        </w:rPr>
        <w:t>көміртегі</w:t>
      </w:r>
      <w:proofErr w:type="spellEnd"/>
      <w:r w:rsidRPr="007C5FFC">
        <w:rPr>
          <w:rFonts w:ascii="Times New Roman" w:eastAsia="Times New Roman" w:hAnsi="Times New Roman" w:cs="Times New Roman"/>
          <w:bCs/>
          <w:kern w:val="0"/>
          <w:szCs w:val="28"/>
          <w:lang w:eastAsia="ru-RU"/>
          <w14:ligatures w14:val="none"/>
        </w:rPr>
        <w:t xml:space="preserve"> </w:t>
      </w:r>
      <w:proofErr w:type="spellStart"/>
      <w:r w:rsidRPr="007C5FFC">
        <w:rPr>
          <w:rFonts w:ascii="Times New Roman" w:eastAsia="Times New Roman" w:hAnsi="Times New Roman" w:cs="Times New Roman"/>
          <w:bCs/>
          <w:kern w:val="0"/>
          <w:szCs w:val="28"/>
          <w:lang w:eastAsia="ru-RU"/>
          <w14:ligatures w14:val="none"/>
        </w:rPr>
        <w:t>мөлшерінен</w:t>
      </w:r>
      <w:proofErr w:type="spellEnd"/>
      <w:r w:rsidRPr="007C5FFC">
        <w:rPr>
          <w:rFonts w:ascii="Times New Roman" w:eastAsia="Times New Roman" w:hAnsi="Times New Roman" w:cs="Times New Roman"/>
          <w:bCs/>
          <w:kern w:val="0"/>
          <w:szCs w:val="28"/>
          <w:lang w:eastAsia="ru-RU"/>
          <w14:ligatures w14:val="none"/>
        </w:rPr>
        <w:t xml:space="preserve"> </w:t>
      </w:r>
      <w:proofErr w:type="spellStart"/>
      <w:r w:rsidRPr="007C5FFC">
        <w:rPr>
          <w:rFonts w:ascii="Times New Roman" w:eastAsia="Times New Roman" w:hAnsi="Times New Roman" w:cs="Times New Roman"/>
          <w:bCs/>
          <w:kern w:val="0"/>
          <w:szCs w:val="28"/>
          <w:lang w:eastAsia="ru-RU"/>
          <w14:ligatures w14:val="none"/>
        </w:rPr>
        <w:t>тәуелділігі</w:t>
      </w:r>
      <w:proofErr w:type="spellEnd"/>
    </w:p>
    <w:p w:rsidR="007C5FFC" w:rsidRPr="007C5FFC" w:rsidRDefault="006F1519" w:rsidP="00DE22D3">
      <w:pPr>
        <w:spacing w:before="100" w:beforeAutospacing="1" w:after="100" w:afterAutospacing="1" w:line="240" w:lineRule="auto"/>
        <w:ind w:firstLine="708"/>
        <w:jc w:val="both"/>
        <w:rPr>
          <w:rFonts w:ascii="Times New Roman" w:eastAsia="Times New Roman" w:hAnsi="Times New Roman" w:cs="Times New Roman"/>
          <w:bCs/>
          <w:kern w:val="0"/>
          <w:sz w:val="28"/>
          <w:szCs w:val="28"/>
          <w:lang w:eastAsia="ru-RU"/>
          <w14:ligatures w14:val="none"/>
        </w:rPr>
      </w:pPr>
      <w:proofErr w:type="spellStart"/>
      <w:r w:rsidRPr="006F1519">
        <w:rPr>
          <w:rFonts w:ascii="Times New Roman" w:eastAsia="Times New Roman" w:hAnsi="Times New Roman" w:cs="Times New Roman"/>
          <w:b/>
          <w:bCs/>
          <w:iCs/>
          <w:kern w:val="0"/>
          <w:sz w:val="28"/>
          <w:szCs w:val="28"/>
          <w:lang w:eastAsia="ru-RU"/>
          <w14:ligatures w14:val="none"/>
        </w:rPr>
        <w:t>Мартенситтің</w:t>
      </w:r>
      <w:proofErr w:type="spellEnd"/>
      <w:r w:rsidRPr="006F1519">
        <w:rPr>
          <w:rFonts w:ascii="Times New Roman" w:eastAsia="Times New Roman" w:hAnsi="Times New Roman" w:cs="Times New Roman"/>
          <w:b/>
          <w:bCs/>
          <w:iCs/>
          <w:kern w:val="0"/>
          <w:sz w:val="28"/>
          <w:szCs w:val="28"/>
          <w:lang w:eastAsia="ru-RU"/>
          <w14:ligatures w14:val="none"/>
        </w:rPr>
        <w:t xml:space="preserve"> </w:t>
      </w:r>
      <w:proofErr w:type="spellStart"/>
      <w:r w:rsidRPr="006F1519">
        <w:rPr>
          <w:rFonts w:ascii="Times New Roman" w:eastAsia="Times New Roman" w:hAnsi="Times New Roman" w:cs="Times New Roman"/>
          <w:b/>
          <w:bCs/>
          <w:iCs/>
          <w:kern w:val="0"/>
          <w:sz w:val="28"/>
          <w:szCs w:val="28"/>
          <w:lang w:eastAsia="ru-RU"/>
          <w14:ligatures w14:val="none"/>
        </w:rPr>
        <w:t>қасиеті</w:t>
      </w:r>
      <w:proofErr w:type="spellEnd"/>
      <w:r w:rsidRPr="006F1519">
        <w:rPr>
          <w:rFonts w:ascii="Times New Roman" w:eastAsia="Times New Roman" w:hAnsi="Times New Roman" w:cs="Times New Roman"/>
          <w:b/>
          <w:bCs/>
          <w:iCs/>
          <w:kern w:val="0"/>
          <w:sz w:val="28"/>
          <w:szCs w:val="28"/>
          <w:lang w:eastAsia="ru-RU"/>
          <w14:ligatures w14:val="none"/>
        </w:rPr>
        <w:t>.</w:t>
      </w:r>
      <w:r w:rsidR="00DE22D3">
        <w:rPr>
          <w:rFonts w:ascii="Times New Roman" w:eastAsia="Times New Roman" w:hAnsi="Times New Roman" w:cs="Times New Roman"/>
          <w:b/>
          <w:bCs/>
          <w:iCs/>
          <w:kern w:val="0"/>
          <w:sz w:val="28"/>
          <w:szCs w:val="28"/>
          <w:lang w:val="kk-KZ"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ерекше</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белгісі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болып</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оның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жоғарғы</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беріктігі</w:t>
      </w:r>
      <w:proofErr w:type="spellEnd"/>
      <w:r w:rsidR="007C5FFC" w:rsidRPr="007C5FFC">
        <w:rPr>
          <w:rFonts w:ascii="Times New Roman" w:eastAsia="Times New Roman" w:hAnsi="Times New Roman" w:cs="Times New Roman"/>
          <w:bCs/>
          <w:kern w:val="0"/>
          <w:sz w:val="28"/>
          <w:szCs w:val="28"/>
          <w:lang w:eastAsia="ru-RU"/>
          <w14:ligatures w14:val="none"/>
        </w:rPr>
        <w:t xml:space="preserve"> мен </w:t>
      </w:r>
      <w:proofErr w:type="spellStart"/>
      <w:r w:rsidR="007C5FFC" w:rsidRPr="007C5FFC">
        <w:rPr>
          <w:rFonts w:ascii="Times New Roman" w:eastAsia="Times New Roman" w:hAnsi="Times New Roman" w:cs="Times New Roman"/>
          <w:bCs/>
          <w:kern w:val="0"/>
          <w:sz w:val="28"/>
          <w:szCs w:val="28"/>
          <w:lang w:eastAsia="ru-RU"/>
          <w14:ligatures w14:val="none"/>
        </w:rPr>
        <w:t>қаттылығы</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саналады</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қаттылығы</w:t>
      </w:r>
      <w:proofErr w:type="spellEnd"/>
      <w:r w:rsidR="007C5FFC" w:rsidRPr="007C5FFC">
        <w:rPr>
          <w:rFonts w:ascii="Times New Roman" w:eastAsia="Times New Roman" w:hAnsi="Times New Roman" w:cs="Times New Roman"/>
          <w:bCs/>
          <w:kern w:val="0"/>
          <w:sz w:val="28"/>
          <w:szCs w:val="28"/>
          <w:lang w:eastAsia="ru-RU"/>
          <w14:ligatures w14:val="none"/>
        </w:rPr>
        <w:t xml:space="preserve"> ода </w:t>
      </w:r>
      <w:proofErr w:type="spellStart"/>
      <w:r w:rsidR="007C5FFC" w:rsidRPr="007C5FFC">
        <w:rPr>
          <w:rFonts w:ascii="Times New Roman" w:eastAsia="Times New Roman" w:hAnsi="Times New Roman" w:cs="Times New Roman"/>
          <w:bCs/>
          <w:kern w:val="0"/>
          <w:sz w:val="28"/>
          <w:szCs w:val="28"/>
          <w:lang w:eastAsia="ru-RU"/>
          <w14:ligatures w14:val="none"/>
        </w:rPr>
        <w:t>көміртегінің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мөлшері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көбейген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кезде</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үлкейеді</w:t>
      </w:r>
      <w:proofErr w:type="spellEnd"/>
      <w:r w:rsidR="007C5FFC" w:rsidRPr="007C5FFC">
        <w:rPr>
          <w:rFonts w:ascii="Times New Roman" w:eastAsia="Times New Roman" w:hAnsi="Times New Roman" w:cs="Times New Roman"/>
          <w:bCs/>
          <w:kern w:val="0"/>
          <w:sz w:val="28"/>
          <w:szCs w:val="28"/>
          <w:lang w:eastAsia="ru-RU"/>
          <w14:ligatures w14:val="none"/>
        </w:rPr>
        <w:t xml:space="preserve">. 0,6 ÷ 0,7 % </w:t>
      </w:r>
      <w:proofErr w:type="spellStart"/>
      <w:r w:rsidR="007C5FFC" w:rsidRPr="007C5FFC">
        <w:rPr>
          <w:rFonts w:ascii="Times New Roman" w:eastAsia="Times New Roman" w:hAnsi="Times New Roman" w:cs="Times New Roman"/>
          <w:bCs/>
          <w:kern w:val="0"/>
          <w:sz w:val="28"/>
          <w:szCs w:val="28"/>
          <w:lang w:eastAsia="ru-RU"/>
          <w14:ligatures w14:val="none"/>
        </w:rPr>
        <w:t>көміртегісі</w:t>
      </w:r>
      <w:proofErr w:type="spellEnd"/>
      <w:r w:rsidR="007C5FFC" w:rsidRPr="007C5FFC">
        <w:rPr>
          <w:rFonts w:ascii="Times New Roman" w:eastAsia="Times New Roman" w:hAnsi="Times New Roman" w:cs="Times New Roman"/>
          <w:bCs/>
          <w:kern w:val="0"/>
          <w:sz w:val="28"/>
          <w:szCs w:val="28"/>
          <w:lang w:eastAsia="ru-RU"/>
          <w14:ligatures w14:val="none"/>
        </w:rPr>
        <w:t xml:space="preserve"> бар </w:t>
      </w:r>
      <w:proofErr w:type="spellStart"/>
      <w:r w:rsidR="007C5FFC" w:rsidRPr="007C5FFC">
        <w:rPr>
          <w:rFonts w:ascii="Times New Roman" w:eastAsia="Times New Roman" w:hAnsi="Times New Roman" w:cs="Times New Roman"/>
          <w:bCs/>
          <w:kern w:val="0"/>
          <w:sz w:val="28"/>
          <w:szCs w:val="28"/>
          <w:lang w:eastAsia="ru-RU"/>
          <w14:ligatures w14:val="none"/>
        </w:rPr>
        <w:t>болатта</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қаттылығы</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r w:rsidR="007C5FFC" w:rsidRPr="007C5FFC">
        <w:rPr>
          <w:rFonts w:ascii="Times New Roman" w:eastAsia="Times New Roman" w:hAnsi="Times New Roman" w:cs="Times New Roman"/>
          <w:bCs/>
          <w:kern w:val="0"/>
          <w:sz w:val="28"/>
          <w:szCs w:val="28"/>
          <w:lang w:val="en-US" w:eastAsia="ru-RU"/>
          <w14:ligatures w14:val="none"/>
        </w:rPr>
        <w:t>HRC</w:t>
      </w:r>
      <w:r w:rsidR="007C5FFC" w:rsidRPr="007C5FFC">
        <w:rPr>
          <w:rFonts w:ascii="Times New Roman" w:eastAsia="Times New Roman" w:hAnsi="Times New Roman" w:cs="Times New Roman"/>
          <w:bCs/>
          <w:kern w:val="0"/>
          <w:sz w:val="28"/>
          <w:szCs w:val="28"/>
          <w:lang w:eastAsia="ru-RU"/>
          <w14:ligatures w14:val="none"/>
        </w:rPr>
        <w:t xml:space="preserve"> 65 (</w:t>
      </w:r>
      <w:r w:rsidR="007C5FFC" w:rsidRPr="007C5FFC">
        <w:rPr>
          <w:rFonts w:ascii="Times New Roman" w:eastAsia="Times New Roman" w:hAnsi="Times New Roman" w:cs="Times New Roman"/>
          <w:bCs/>
          <w:kern w:val="0"/>
          <w:sz w:val="28"/>
          <w:szCs w:val="28"/>
          <w:lang w:val="en-US" w:eastAsia="ru-RU"/>
          <w14:ligatures w14:val="none"/>
        </w:rPr>
        <w:t>HV</w:t>
      </w:r>
      <w:r w:rsidR="007C5FFC" w:rsidRPr="007C5FFC">
        <w:rPr>
          <w:rFonts w:ascii="Times New Roman" w:eastAsia="Times New Roman" w:hAnsi="Times New Roman" w:cs="Times New Roman"/>
          <w:bCs/>
          <w:kern w:val="0"/>
          <w:sz w:val="28"/>
          <w:szCs w:val="28"/>
          <w:lang w:eastAsia="ru-RU"/>
          <w14:ligatures w14:val="none"/>
        </w:rPr>
        <w:t xml:space="preserve"> 9600 МПа) </w:t>
      </w:r>
      <w:proofErr w:type="spellStart"/>
      <w:r w:rsidR="007C5FFC" w:rsidRPr="007C5FFC">
        <w:rPr>
          <w:rFonts w:ascii="Times New Roman" w:eastAsia="Times New Roman" w:hAnsi="Times New Roman" w:cs="Times New Roman"/>
          <w:bCs/>
          <w:kern w:val="0"/>
          <w:sz w:val="28"/>
          <w:szCs w:val="28"/>
          <w:lang w:eastAsia="ru-RU"/>
          <w14:ligatures w14:val="none"/>
        </w:rPr>
        <w:t>тең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болады</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Бұл</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ферриттің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қаттылығынан</w:t>
      </w:r>
      <w:proofErr w:type="spellEnd"/>
      <w:r w:rsidR="007C5FFC" w:rsidRPr="007C5FFC">
        <w:rPr>
          <w:rFonts w:ascii="Times New Roman" w:eastAsia="Times New Roman" w:hAnsi="Times New Roman" w:cs="Times New Roman"/>
          <w:bCs/>
          <w:kern w:val="0"/>
          <w:sz w:val="28"/>
          <w:szCs w:val="28"/>
          <w:lang w:eastAsia="ru-RU"/>
          <w14:ligatures w14:val="none"/>
        </w:rPr>
        <w:t xml:space="preserve"> 6 </w:t>
      </w:r>
      <w:proofErr w:type="spellStart"/>
      <w:r w:rsidR="007C5FFC" w:rsidRPr="007C5FFC">
        <w:rPr>
          <w:rFonts w:ascii="Times New Roman" w:eastAsia="Times New Roman" w:hAnsi="Times New Roman" w:cs="Times New Roman"/>
          <w:bCs/>
          <w:kern w:val="0"/>
          <w:sz w:val="28"/>
          <w:szCs w:val="28"/>
          <w:lang w:eastAsia="ru-RU"/>
          <w14:ligatures w14:val="none"/>
        </w:rPr>
        <w:t>рет</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көп.Төменгі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көміртекті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(0,015 % С) </w:t>
      </w:r>
      <w:proofErr w:type="spellStart"/>
      <w:r w:rsidR="007C5FFC" w:rsidRPr="007C5FFC">
        <w:rPr>
          <w:rFonts w:ascii="Times New Roman" w:eastAsia="Times New Roman" w:hAnsi="Times New Roman" w:cs="Times New Roman"/>
          <w:bCs/>
          <w:kern w:val="0"/>
          <w:sz w:val="28"/>
          <w:szCs w:val="28"/>
          <w:lang w:eastAsia="ru-RU"/>
          <w14:ligatures w14:val="none"/>
        </w:rPr>
        <w:t>уақытша</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кедергісі</w:t>
      </w:r>
      <w:proofErr w:type="spellEnd"/>
      <w:r w:rsidR="007C5FFC" w:rsidRPr="007C5FFC">
        <w:rPr>
          <w:rFonts w:ascii="Times New Roman" w:eastAsia="Times New Roman" w:hAnsi="Times New Roman" w:cs="Times New Roman"/>
          <w:bCs/>
          <w:kern w:val="0"/>
          <w:sz w:val="28"/>
          <w:szCs w:val="28"/>
          <w:lang w:eastAsia="ru-RU"/>
          <w14:ligatures w14:val="none"/>
        </w:rPr>
        <w:t xml:space="preserve"> 1000 МПа </w:t>
      </w:r>
      <w:proofErr w:type="spellStart"/>
      <w:r w:rsidR="007C5FFC" w:rsidRPr="007C5FFC">
        <w:rPr>
          <w:rFonts w:ascii="Times New Roman" w:eastAsia="Times New Roman" w:hAnsi="Times New Roman" w:cs="Times New Roman"/>
          <w:bCs/>
          <w:kern w:val="0"/>
          <w:sz w:val="28"/>
          <w:szCs w:val="28"/>
          <w:lang w:eastAsia="ru-RU"/>
          <w14:ligatures w14:val="none"/>
        </w:rPr>
        <w:t>тең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болады</w:t>
      </w:r>
      <w:proofErr w:type="spellEnd"/>
      <w:r w:rsidR="007C5FFC" w:rsidRPr="007C5FFC">
        <w:rPr>
          <w:rFonts w:ascii="Times New Roman" w:eastAsia="Times New Roman" w:hAnsi="Times New Roman" w:cs="Times New Roman"/>
          <w:bCs/>
          <w:kern w:val="0"/>
          <w:sz w:val="28"/>
          <w:szCs w:val="28"/>
          <w:lang w:eastAsia="ru-RU"/>
          <w14:ligatures w14:val="none"/>
        </w:rPr>
        <w:t xml:space="preserve">, ал </w:t>
      </w:r>
      <w:proofErr w:type="spellStart"/>
      <w:r w:rsidR="007C5FFC" w:rsidRPr="007C5FFC">
        <w:rPr>
          <w:rFonts w:ascii="Times New Roman" w:eastAsia="Times New Roman" w:hAnsi="Times New Roman" w:cs="Times New Roman"/>
          <w:bCs/>
          <w:kern w:val="0"/>
          <w:sz w:val="28"/>
          <w:szCs w:val="28"/>
          <w:lang w:eastAsia="ru-RU"/>
          <w14:ligatures w14:val="none"/>
        </w:rPr>
        <w:t>көміртегісінің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мөлшері</w:t>
      </w:r>
      <w:proofErr w:type="spellEnd"/>
      <w:r w:rsidR="007C5FFC" w:rsidRPr="007C5FFC">
        <w:rPr>
          <w:rFonts w:ascii="Times New Roman" w:eastAsia="Times New Roman" w:hAnsi="Times New Roman" w:cs="Times New Roman"/>
          <w:bCs/>
          <w:kern w:val="0"/>
          <w:sz w:val="28"/>
          <w:szCs w:val="28"/>
          <w:lang w:eastAsia="ru-RU"/>
          <w14:ligatures w14:val="none"/>
        </w:rPr>
        <w:t xml:space="preserve"> 0,6 ÷ 0,8 % </w:t>
      </w:r>
      <w:proofErr w:type="spellStart"/>
      <w:r w:rsidR="007C5FFC" w:rsidRPr="007C5FFC">
        <w:rPr>
          <w:rFonts w:ascii="Times New Roman" w:eastAsia="Times New Roman" w:hAnsi="Times New Roman" w:cs="Times New Roman"/>
          <w:bCs/>
          <w:kern w:val="0"/>
          <w:sz w:val="28"/>
          <w:szCs w:val="28"/>
          <w:lang w:eastAsia="ru-RU"/>
          <w14:ligatures w14:val="none"/>
        </w:rPr>
        <w:t>болған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кезде</w:t>
      </w:r>
      <w:proofErr w:type="spellEnd"/>
      <w:r w:rsidR="007C5FFC" w:rsidRPr="007C5FFC">
        <w:rPr>
          <w:rFonts w:ascii="Times New Roman" w:eastAsia="Times New Roman" w:hAnsi="Times New Roman" w:cs="Times New Roman"/>
          <w:bCs/>
          <w:kern w:val="0"/>
          <w:sz w:val="28"/>
          <w:szCs w:val="28"/>
          <w:lang w:eastAsia="ru-RU"/>
          <w14:ligatures w14:val="none"/>
        </w:rPr>
        <w:t xml:space="preserve"> 2000 ÷ 2300 МПа </w:t>
      </w:r>
      <w:proofErr w:type="spellStart"/>
      <w:r w:rsidR="007C5FFC" w:rsidRPr="007C5FFC">
        <w:rPr>
          <w:rFonts w:ascii="Times New Roman" w:eastAsia="Times New Roman" w:hAnsi="Times New Roman" w:cs="Times New Roman"/>
          <w:bCs/>
          <w:kern w:val="0"/>
          <w:sz w:val="28"/>
          <w:szCs w:val="28"/>
          <w:lang w:eastAsia="ru-RU"/>
          <w14:ligatures w14:val="none"/>
        </w:rPr>
        <w:t>жетеді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Бірақ</w:t>
      </w:r>
      <w:proofErr w:type="spellEnd"/>
      <w:r w:rsidR="007C5FFC" w:rsidRPr="007C5FFC">
        <w:rPr>
          <w:rFonts w:ascii="Times New Roman" w:eastAsia="Times New Roman" w:hAnsi="Times New Roman" w:cs="Times New Roman"/>
          <w:bCs/>
          <w:kern w:val="0"/>
          <w:sz w:val="28"/>
          <w:szCs w:val="28"/>
          <w:lang w:eastAsia="ru-RU"/>
          <w14:ligatures w14:val="none"/>
        </w:rPr>
        <w:t xml:space="preserve"> та,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мартенситте</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көміртегінің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мөлшері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көбейген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кезде</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оның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морт</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сынуға</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бейімділігі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жоғарылайды</w:t>
      </w:r>
      <w:proofErr w:type="spellEnd"/>
      <w:r w:rsidR="007C5FFC" w:rsidRPr="007C5FFC">
        <w:rPr>
          <w:rFonts w:ascii="Times New Roman" w:eastAsia="Times New Roman" w:hAnsi="Times New Roman" w:cs="Times New Roman"/>
          <w:bCs/>
          <w:kern w:val="0"/>
          <w:sz w:val="28"/>
          <w:szCs w:val="28"/>
          <w:lang w:eastAsia="ru-RU"/>
          <w14:ligatures w14:val="none"/>
        </w:rPr>
        <w:t xml:space="preserve">. 0,35 ÷ 0,7 % </w:t>
      </w:r>
      <w:proofErr w:type="spellStart"/>
      <w:r w:rsidR="007C5FFC" w:rsidRPr="007C5FFC">
        <w:rPr>
          <w:rFonts w:ascii="Times New Roman" w:eastAsia="Times New Roman" w:hAnsi="Times New Roman" w:cs="Times New Roman"/>
          <w:bCs/>
          <w:kern w:val="0"/>
          <w:sz w:val="28"/>
          <w:szCs w:val="28"/>
          <w:lang w:eastAsia="ru-RU"/>
          <w14:ligatures w14:val="none"/>
        </w:rPr>
        <w:t>көп</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көміртегісі</w:t>
      </w:r>
      <w:proofErr w:type="spellEnd"/>
      <w:r w:rsidR="007C5FFC" w:rsidRPr="007C5FFC">
        <w:rPr>
          <w:rFonts w:ascii="Times New Roman" w:eastAsia="Times New Roman" w:hAnsi="Times New Roman" w:cs="Times New Roman"/>
          <w:bCs/>
          <w:kern w:val="0"/>
          <w:sz w:val="28"/>
          <w:szCs w:val="28"/>
          <w:lang w:eastAsia="ru-RU"/>
          <w14:ligatures w14:val="none"/>
        </w:rPr>
        <w:t xml:space="preserve"> бар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мартенситтер</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төменгі</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илемділікке</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ие</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болып</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морт</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сынады</w:t>
      </w:r>
      <w:proofErr w:type="spellEnd"/>
      <w:r w:rsidR="007C5FFC" w:rsidRPr="007C5FFC">
        <w:rPr>
          <w:rFonts w:ascii="Times New Roman" w:eastAsia="Times New Roman" w:hAnsi="Times New Roman" w:cs="Times New Roman"/>
          <w:bCs/>
          <w:kern w:val="0"/>
          <w:sz w:val="28"/>
          <w:szCs w:val="28"/>
          <w:lang w:eastAsia="ru-RU"/>
          <w14:ligatures w14:val="none"/>
        </w:rPr>
        <w:t xml:space="preserve">. Осы </w:t>
      </w:r>
      <w:proofErr w:type="spellStart"/>
      <w:r w:rsidR="007C5FFC" w:rsidRPr="007C5FFC">
        <w:rPr>
          <w:rFonts w:ascii="Times New Roman" w:eastAsia="Times New Roman" w:hAnsi="Times New Roman" w:cs="Times New Roman"/>
          <w:bCs/>
          <w:kern w:val="0"/>
          <w:sz w:val="28"/>
          <w:szCs w:val="28"/>
          <w:lang w:eastAsia="ru-RU"/>
          <w14:ligatures w14:val="none"/>
        </w:rPr>
        <w:t>себептен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мартенситтік</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құрылымы</w:t>
      </w:r>
      <w:proofErr w:type="spellEnd"/>
      <w:r w:rsidR="007C5FFC" w:rsidRPr="007C5FFC">
        <w:rPr>
          <w:rFonts w:ascii="Times New Roman" w:eastAsia="Times New Roman" w:hAnsi="Times New Roman" w:cs="Times New Roman"/>
          <w:bCs/>
          <w:kern w:val="0"/>
          <w:sz w:val="28"/>
          <w:szCs w:val="28"/>
          <w:lang w:eastAsia="ru-RU"/>
          <w14:ligatures w14:val="none"/>
        </w:rPr>
        <w:t xml:space="preserve"> бар </w:t>
      </w:r>
      <w:proofErr w:type="spellStart"/>
      <w:r w:rsidR="007C5FFC" w:rsidRPr="007C5FFC">
        <w:rPr>
          <w:rFonts w:ascii="Times New Roman" w:eastAsia="Times New Roman" w:hAnsi="Times New Roman" w:cs="Times New Roman"/>
          <w:bCs/>
          <w:kern w:val="0"/>
          <w:sz w:val="28"/>
          <w:szCs w:val="28"/>
          <w:lang w:eastAsia="ru-RU"/>
          <w14:ligatures w14:val="none"/>
        </w:rPr>
        <w:t>шыныққан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болаттардың</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беріктігін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дәл</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анықтау</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қиын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Сондықтан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жоғарыда</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келтірілген</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сандарды</w:t>
      </w:r>
      <w:proofErr w:type="spellEnd"/>
      <w:r w:rsidR="007C5FFC" w:rsidRPr="007C5FFC">
        <w:rPr>
          <w:rFonts w:ascii="Times New Roman" w:eastAsia="Times New Roman" w:hAnsi="Times New Roman" w:cs="Times New Roman"/>
          <w:bCs/>
          <w:kern w:val="0"/>
          <w:sz w:val="28"/>
          <w:szCs w:val="28"/>
          <w:lang w:eastAsia="ru-RU"/>
          <w14:ligatures w14:val="none"/>
        </w:rPr>
        <w:t xml:space="preserve"> (2000 ÷ 2300) </w:t>
      </w:r>
      <w:proofErr w:type="spellStart"/>
      <w:r w:rsidR="007C5FFC" w:rsidRPr="007C5FFC">
        <w:rPr>
          <w:rFonts w:ascii="Times New Roman" w:eastAsia="Times New Roman" w:hAnsi="Times New Roman" w:cs="Times New Roman"/>
          <w:bCs/>
          <w:kern w:val="0"/>
          <w:sz w:val="28"/>
          <w:szCs w:val="28"/>
          <w:lang w:eastAsia="ru-RU"/>
          <w14:ligatures w14:val="none"/>
        </w:rPr>
        <w:t>жуықты</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деп</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бағалау</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roofErr w:type="spellStart"/>
      <w:r w:rsidR="007C5FFC" w:rsidRPr="007C5FFC">
        <w:rPr>
          <w:rFonts w:ascii="Times New Roman" w:eastAsia="Times New Roman" w:hAnsi="Times New Roman" w:cs="Times New Roman"/>
          <w:bCs/>
          <w:kern w:val="0"/>
          <w:sz w:val="28"/>
          <w:szCs w:val="28"/>
          <w:lang w:eastAsia="ru-RU"/>
          <w14:ligatures w14:val="none"/>
        </w:rPr>
        <w:t>қажет</w:t>
      </w:r>
      <w:proofErr w:type="spellEnd"/>
      <w:r w:rsidR="007C5FFC" w:rsidRPr="007C5FFC">
        <w:rPr>
          <w:rFonts w:ascii="Times New Roman" w:eastAsia="Times New Roman" w:hAnsi="Times New Roman" w:cs="Times New Roman"/>
          <w:bCs/>
          <w:kern w:val="0"/>
          <w:sz w:val="28"/>
          <w:szCs w:val="28"/>
          <w:lang w:eastAsia="ru-RU"/>
          <w14:ligatures w14:val="none"/>
        </w:rPr>
        <w:t xml:space="preserve">. </w:t>
      </w:r>
    </w:p>
    <w:p w:rsidR="007C5FFC" w:rsidRDefault="007C5FFC" w:rsidP="007C5FFC">
      <w:pPr>
        <w:spacing w:before="100" w:beforeAutospacing="1" w:after="100" w:afterAutospacing="1" w:line="240" w:lineRule="auto"/>
        <w:jc w:val="both"/>
        <w:rPr>
          <w:rFonts w:ascii="Times New Roman" w:eastAsia="Times New Roman" w:hAnsi="Times New Roman" w:cs="Times New Roman"/>
          <w:bCs/>
          <w:kern w:val="0"/>
          <w:sz w:val="28"/>
          <w:szCs w:val="28"/>
          <w:lang w:val="kk-KZ" w:eastAsia="ru-RU"/>
          <w14:ligatures w14:val="none"/>
        </w:rPr>
      </w:pPr>
      <w:proofErr w:type="spellStart"/>
      <w:r w:rsidRPr="007C5FFC">
        <w:rPr>
          <w:rFonts w:ascii="Times New Roman" w:eastAsia="Times New Roman" w:hAnsi="Times New Roman" w:cs="Times New Roman"/>
          <w:bCs/>
          <w:kern w:val="0"/>
          <w:sz w:val="28"/>
          <w:szCs w:val="28"/>
          <w:lang w:eastAsia="ru-RU"/>
          <w14:ligatures w14:val="none"/>
        </w:rPr>
        <w:lastRenderedPageBreak/>
        <w:t>Мартенситтің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жоғары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қаттылығын</w:t>
      </w:r>
      <w:proofErr w:type="spellEnd"/>
      <w:r w:rsidRPr="007C5FFC">
        <w:rPr>
          <w:rFonts w:ascii="Times New Roman" w:eastAsia="Times New Roman" w:hAnsi="Times New Roman" w:cs="Times New Roman"/>
          <w:bCs/>
          <w:kern w:val="0"/>
          <w:sz w:val="28"/>
          <w:szCs w:val="28"/>
          <w:lang w:eastAsia="ru-RU"/>
          <w14:ligatures w14:val="none"/>
        </w:rPr>
        <w:t xml:space="preserve"> </w:t>
      </w:r>
      <w:r w:rsidRPr="007C5FFC">
        <w:rPr>
          <w:rFonts w:ascii="Times New Roman" w:eastAsia="Times New Roman" w:hAnsi="Times New Roman" w:cs="Times New Roman"/>
          <w:bCs/>
          <w:kern w:val="0"/>
          <w:sz w:val="28"/>
          <w:szCs w:val="28"/>
          <w:lang w:val="el-GR" w:eastAsia="ru-RU"/>
          <w14:ligatures w14:val="none"/>
        </w:rPr>
        <w:t>α-</w:t>
      </w:r>
      <w:proofErr w:type="spellStart"/>
      <w:r w:rsidRPr="007C5FFC">
        <w:rPr>
          <w:rFonts w:ascii="Times New Roman" w:eastAsia="Times New Roman" w:hAnsi="Times New Roman" w:cs="Times New Roman"/>
          <w:bCs/>
          <w:kern w:val="0"/>
          <w:sz w:val="28"/>
          <w:szCs w:val="28"/>
          <w:lang w:eastAsia="ru-RU"/>
          <w14:ligatures w14:val="none"/>
        </w:rPr>
        <w:t>фазасының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торына</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енгізілген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көміртегі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атомдарының</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әсерімен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жоғары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тығыздықты</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ақаулары</w:t>
      </w:r>
      <w:proofErr w:type="spellEnd"/>
      <w:r w:rsidRPr="007C5FFC">
        <w:rPr>
          <w:rFonts w:ascii="Times New Roman" w:eastAsia="Times New Roman" w:hAnsi="Times New Roman" w:cs="Times New Roman"/>
          <w:bCs/>
          <w:kern w:val="0"/>
          <w:sz w:val="28"/>
          <w:szCs w:val="28"/>
          <w:lang w:eastAsia="ru-RU"/>
          <w14:ligatures w14:val="none"/>
        </w:rPr>
        <w:t xml:space="preserve"> бар </w:t>
      </w:r>
      <w:proofErr w:type="spellStart"/>
      <w:r w:rsidRPr="007C5FFC">
        <w:rPr>
          <w:rFonts w:ascii="Times New Roman" w:eastAsia="Times New Roman" w:hAnsi="Times New Roman" w:cs="Times New Roman"/>
          <w:bCs/>
          <w:kern w:val="0"/>
          <w:sz w:val="28"/>
          <w:szCs w:val="28"/>
          <w:lang w:eastAsia="ru-RU"/>
          <w14:ligatures w14:val="none"/>
        </w:rPr>
        <w:t>кристалдық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құрылымның</w:t>
      </w:r>
      <w:proofErr w:type="spellEnd"/>
      <w:r w:rsidRPr="007C5FFC">
        <w:rPr>
          <w:rFonts w:ascii="Times New Roman" w:eastAsia="Times New Roman" w:hAnsi="Times New Roman" w:cs="Times New Roman"/>
          <w:bCs/>
          <w:kern w:val="0"/>
          <w:sz w:val="28"/>
          <w:szCs w:val="28"/>
          <w:lang w:eastAsia="ru-RU"/>
          <w14:ligatures w14:val="none"/>
        </w:rPr>
        <w:t xml:space="preserve"> микро- </w:t>
      </w:r>
      <w:proofErr w:type="spellStart"/>
      <w:r w:rsidRPr="007C5FFC">
        <w:rPr>
          <w:rFonts w:ascii="Times New Roman" w:eastAsia="Times New Roman" w:hAnsi="Times New Roman" w:cs="Times New Roman"/>
          <w:bCs/>
          <w:kern w:val="0"/>
          <w:sz w:val="28"/>
          <w:szCs w:val="28"/>
          <w:lang w:eastAsia="ru-RU"/>
          <w14:ligatures w14:val="none"/>
        </w:rPr>
        <w:t>және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субмикроскопиялық</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біртекті</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еместігімен</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көбінесе</w:t>
      </w:r>
      <w:proofErr w:type="spellEnd"/>
      <w:r w:rsidRPr="007C5FFC">
        <w:rPr>
          <w:rFonts w:ascii="Times New Roman" w:eastAsia="Times New Roman" w:hAnsi="Times New Roman" w:cs="Times New Roman"/>
          <w:bCs/>
          <w:kern w:val="0"/>
          <w:sz w:val="28"/>
          <w:szCs w:val="28"/>
          <w:lang w:eastAsia="ru-RU"/>
          <w14:ligatures w14:val="none"/>
        </w:rPr>
        <w:t xml:space="preserve"> </w:t>
      </w:r>
      <w:proofErr w:type="spellStart"/>
      <w:r w:rsidRPr="007C5FFC">
        <w:rPr>
          <w:rFonts w:ascii="Times New Roman" w:eastAsia="Times New Roman" w:hAnsi="Times New Roman" w:cs="Times New Roman"/>
          <w:bCs/>
          <w:kern w:val="0"/>
          <w:sz w:val="28"/>
          <w:szCs w:val="28"/>
          <w:lang w:eastAsia="ru-RU"/>
          <w14:ligatures w14:val="none"/>
        </w:rPr>
        <w:t>түсіндіреді</w:t>
      </w:r>
      <w:proofErr w:type="spellEnd"/>
      <w:r w:rsidR="009F6BC5">
        <w:rPr>
          <w:rFonts w:ascii="Times New Roman" w:eastAsia="Times New Roman" w:hAnsi="Times New Roman" w:cs="Times New Roman"/>
          <w:bCs/>
          <w:kern w:val="0"/>
          <w:sz w:val="28"/>
          <w:szCs w:val="28"/>
          <w:lang w:val="kk-KZ" w:eastAsia="ru-RU"/>
          <w14:ligatures w14:val="none"/>
        </w:rPr>
        <w:t>.</w:t>
      </w:r>
    </w:p>
    <w:p w:rsidR="009F6BC5" w:rsidRPr="009F6BC5" w:rsidRDefault="009F6BC5" w:rsidP="009F6BC5">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9F6BC5">
        <w:rPr>
          <w:rFonts w:ascii="Times New Roman" w:eastAsia="Times New Roman" w:hAnsi="Times New Roman" w:cs="Times New Roman"/>
          <w:b/>
          <w:bCs/>
          <w:kern w:val="0"/>
          <w:sz w:val="28"/>
          <w:szCs w:val="28"/>
          <w:lang w:val="kk-KZ" w:eastAsia="ru-RU"/>
          <w14:ligatures w14:val="none"/>
        </w:rPr>
        <w:t>Қорытынды</w:t>
      </w:r>
    </w:p>
    <w:p w:rsidR="009F6BC5" w:rsidRPr="009F6BC5" w:rsidRDefault="009F6BC5" w:rsidP="009F6BC5">
      <w:pPr>
        <w:spacing w:after="0" w:line="240" w:lineRule="auto"/>
        <w:ind w:firstLine="708"/>
        <w:jc w:val="both"/>
        <w:rPr>
          <w:rFonts w:ascii="Times New Roman" w:eastAsia="Times New Roman" w:hAnsi="Times New Roman" w:cs="Times New Roman"/>
          <w:bCs/>
          <w:kern w:val="0"/>
          <w:sz w:val="28"/>
          <w:szCs w:val="28"/>
          <w:lang w:val="kk-KZ" w:eastAsia="ru-RU"/>
          <w14:ligatures w14:val="none"/>
        </w:rPr>
      </w:pPr>
      <w:r w:rsidRPr="009F6BC5">
        <w:rPr>
          <w:rFonts w:ascii="Times New Roman" w:eastAsia="Times New Roman" w:hAnsi="Times New Roman" w:cs="Times New Roman"/>
          <w:bCs/>
          <w:kern w:val="0"/>
          <w:sz w:val="28"/>
          <w:szCs w:val="28"/>
          <w:lang w:val="kk-KZ" w:eastAsia="ru-RU"/>
          <w14:ligatures w14:val="none"/>
        </w:rPr>
        <w:t xml:space="preserve">Болатты термоөңдеу </w:t>
      </w:r>
      <w:r>
        <w:rPr>
          <w:rFonts w:ascii="Times New Roman" w:eastAsia="Times New Roman" w:hAnsi="Times New Roman" w:cs="Times New Roman"/>
          <w:bCs/>
          <w:kern w:val="0"/>
          <w:sz w:val="28"/>
          <w:szCs w:val="28"/>
          <w:lang w:val="kk-KZ" w:eastAsia="ru-RU"/>
          <w14:ligatures w14:val="none"/>
        </w:rPr>
        <w:t>-</w:t>
      </w:r>
      <w:r w:rsidRPr="009F6BC5">
        <w:rPr>
          <w:rFonts w:ascii="Times New Roman" w:eastAsia="Times New Roman" w:hAnsi="Times New Roman" w:cs="Times New Roman"/>
          <w:bCs/>
          <w:kern w:val="0"/>
          <w:sz w:val="28"/>
          <w:szCs w:val="28"/>
          <w:lang w:val="kk-KZ" w:eastAsia="ru-RU"/>
          <w14:ligatures w14:val="none"/>
        </w:rPr>
        <w:t xml:space="preserve"> оның құрылымын және қасиеттерін өзгертудің ең тиімді тәсілдерінің бірі. Аустенизация кезінде болат құрылымы біртекті γ-темірге айналып, көміртек толық ериді. Салқындату жылдамдығына байланысты бұл аустенит перлитке (баяу суыту кезінде) немесе мартенситке (жылдам суыту кезінде) түрленеді.</w:t>
      </w:r>
    </w:p>
    <w:p w:rsidR="009F6BC5" w:rsidRPr="009F6BC5" w:rsidRDefault="009F6BC5" w:rsidP="009F6BC5">
      <w:pPr>
        <w:spacing w:after="0" w:line="240" w:lineRule="auto"/>
        <w:jc w:val="both"/>
        <w:rPr>
          <w:rFonts w:ascii="Times New Roman" w:eastAsia="Times New Roman" w:hAnsi="Times New Roman" w:cs="Times New Roman"/>
          <w:bCs/>
          <w:kern w:val="0"/>
          <w:sz w:val="28"/>
          <w:szCs w:val="28"/>
          <w:lang w:val="kk-KZ" w:eastAsia="ru-RU"/>
          <w14:ligatures w14:val="none"/>
        </w:rPr>
      </w:pPr>
      <w:r w:rsidRPr="009F6BC5">
        <w:rPr>
          <w:rFonts w:ascii="Times New Roman" w:eastAsia="Times New Roman" w:hAnsi="Times New Roman" w:cs="Times New Roman"/>
          <w:bCs/>
          <w:kern w:val="0"/>
          <w:sz w:val="28"/>
          <w:szCs w:val="28"/>
          <w:lang w:val="kk-KZ" w:eastAsia="ru-RU"/>
          <w14:ligatures w14:val="none"/>
        </w:rPr>
        <w:t xml:space="preserve">Перлит құрылымы болатқа жеткілікті беріктік пен иілімділік береді, ал мартенсит </w:t>
      </w:r>
      <w:r>
        <w:rPr>
          <w:rFonts w:ascii="Times New Roman" w:eastAsia="Times New Roman" w:hAnsi="Times New Roman" w:cs="Times New Roman"/>
          <w:bCs/>
          <w:kern w:val="0"/>
          <w:sz w:val="28"/>
          <w:szCs w:val="28"/>
          <w:lang w:val="kk-KZ" w:eastAsia="ru-RU"/>
          <w14:ligatures w14:val="none"/>
        </w:rPr>
        <w:t>-</w:t>
      </w:r>
      <w:r w:rsidRPr="009F6BC5">
        <w:rPr>
          <w:rFonts w:ascii="Times New Roman" w:eastAsia="Times New Roman" w:hAnsi="Times New Roman" w:cs="Times New Roman"/>
          <w:bCs/>
          <w:kern w:val="0"/>
          <w:sz w:val="28"/>
          <w:szCs w:val="28"/>
          <w:lang w:val="kk-KZ" w:eastAsia="ru-RU"/>
          <w14:ligatures w14:val="none"/>
        </w:rPr>
        <w:t xml:space="preserve"> өте қатты және мықты, бірақ морт келеді. Осылайша, термоөңдеу арқылы болаттың беріктігін, қаттылығын және пайдалану қасиеттерін басқаруға болады.</w:t>
      </w:r>
    </w:p>
    <w:p w:rsidR="00B96E4B" w:rsidRPr="00DE22D3" w:rsidRDefault="00B96E4B" w:rsidP="007C5FFC">
      <w:pPr>
        <w:spacing w:before="100" w:beforeAutospacing="1" w:after="100" w:afterAutospacing="1" w:line="240" w:lineRule="auto"/>
        <w:jc w:val="both"/>
        <w:rPr>
          <w:rFonts w:ascii="Times New Roman" w:eastAsia="Times New Roman" w:hAnsi="Times New Roman" w:cs="Times New Roman"/>
          <w:kern w:val="0"/>
          <w:lang w:eastAsia="ru-RU"/>
          <w14:ligatures w14:val="none"/>
        </w:rPr>
      </w:pPr>
      <w:proofErr w:type="spellStart"/>
      <w:r w:rsidRPr="00DE22D3">
        <w:rPr>
          <w:rFonts w:ascii="Times New Roman" w:eastAsia="Times New Roman" w:hAnsi="Times New Roman" w:cs="Times New Roman"/>
          <w:b/>
          <w:bCs/>
          <w:kern w:val="0"/>
          <w:lang w:eastAsia="ru-RU"/>
          <w14:ligatures w14:val="none"/>
        </w:rPr>
        <w:t>Бақылау</w:t>
      </w:r>
      <w:proofErr w:type="spellEnd"/>
      <w:r w:rsidRPr="00DE22D3">
        <w:rPr>
          <w:rFonts w:ascii="Times New Roman" w:eastAsia="Times New Roman" w:hAnsi="Times New Roman" w:cs="Times New Roman"/>
          <w:b/>
          <w:bCs/>
          <w:kern w:val="0"/>
          <w:lang w:eastAsia="ru-RU"/>
          <w14:ligatures w14:val="none"/>
        </w:rPr>
        <w:t xml:space="preserve"> </w:t>
      </w:r>
      <w:proofErr w:type="spellStart"/>
      <w:r w:rsidRPr="00DE22D3">
        <w:rPr>
          <w:rFonts w:ascii="Times New Roman" w:eastAsia="Times New Roman" w:hAnsi="Times New Roman" w:cs="Times New Roman"/>
          <w:b/>
          <w:bCs/>
          <w:kern w:val="0"/>
          <w:lang w:eastAsia="ru-RU"/>
          <w14:ligatures w14:val="none"/>
        </w:rPr>
        <w:t>сұрақтары</w:t>
      </w:r>
      <w:proofErr w:type="spellEnd"/>
      <w:r w:rsidRPr="00DE22D3">
        <w:rPr>
          <w:rFonts w:ascii="Times New Roman" w:eastAsia="Times New Roman" w:hAnsi="Times New Roman" w:cs="Times New Roman"/>
          <w:b/>
          <w:bCs/>
          <w:kern w:val="0"/>
          <w:lang w:eastAsia="ru-RU"/>
          <w14:ligatures w14:val="none"/>
        </w:rPr>
        <w:t>:</w:t>
      </w:r>
    </w:p>
    <w:p w:rsidR="006F1519" w:rsidRPr="00DE22D3" w:rsidRDefault="006F1519" w:rsidP="006F1519">
      <w:pPr>
        <w:pStyle w:val="a5"/>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proofErr w:type="spellStart"/>
      <w:r w:rsidRPr="00DE22D3">
        <w:rPr>
          <w:rFonts w:ascii="Times New Roman" w:eastAsia="Times New Roman" w:hAnsi="Times New Roman" w:cs="Times New Roman"/>
          <w:kern w:val="0"/>
          <w:lang w:eastAsia="ru-RU"/>
          <w14:ligatures w14:val="none"/>
        </w:rPr>
        <w:t>Болатты</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аустенизациялау</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процесінің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мәні</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неде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және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аустенизация</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температурасы</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болат</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құрамына</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қалай</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тәуелді</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болады</w:t>
      </w:r>
      <w:proofErr w:type="spellEnd"/>
      <w:r w:rsidRPr="00DE22D3">
        <w:rPr>
          <w:rFonts w:ascii="Times New Roman" w:eastAsia="Times New Roman" w:hAnsi="Times New Roman" w:cs="Times New Roman"/>
          <w:kern w:val="0"/>
          <w:lang w:eastAsia="ru-RU"/>
          <w14:ligatures w14:val="none"/>
        </w:rPr>
        <w:t>?</w:t>
      </w:r>
    </w:p>
    <w:p w:rsidR="006F1519" w:rsidRPr="00DE22D3" w:rsidRDefault="006F1519" w:rsidP="006F1519">
      <w:pPr>
        <w:pStyle w:val="a5"/>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proofErr w:type="spellStart"/>
      <w:r w:rsidRPr="00DE22D3">
        <w:rPr>
          <w:rFonts w:ascii="Times New Roman" w:eastAsia="Times New Roman" w:hAnsi="Times New Roman" w:cs="Times New Roman"/>
          <w:kern w:val="0"/>
          <w:lang w:eastAsia="ru-RU"/>
          <w14:ligatures w14:val="none"/>
        </w:rPr>
        <w:t>Перлиттің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аустенитке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айналуы</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кезінде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қандай</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диффузиялық</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және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полиморфты</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механизмдер</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жүреді</w:t>
      </w:r>
      <w:proofErr w:type="spellEnd"/>
      <w:r w:rsidRPr="00DE22D3">
        <w:rPr>
          <w:rFonts w:ascii="Times New Roman" w:eastAsia="Times New Roman" w:hAnsi="Times New Roman" w:cs="Times New Roman"/>
          <w:kern w:val="0"/>
          <w:lang w:eastAsia="ru-RU"/>
          <w14:ligatures w14:val="none"/>
        </w:rPr>
        <w:t>?</w:t>
      </w:r>
    </w:p>
    <w:p w:rsidR="006F1519" w:rsidRPr="00DE22D3" w:rsidRDefault="006F1519" w:rsidP="006F1519">
      <w:pPr>
        <w:pStyle w:val="a5"/>
        <w:numPr>
          <w:ilvl w:val="0"/>
          <w:numId w:val="2"/>
        </w:numPr>
        <w:spacing w:before="100" w:beforeAutospacing="1" w:after="100" w:afterAutospacing="1" w:line="240" w:lineRule="auto"/>
        <w:jc w:val="both"/>
        <w:rPr>
          <w:rFonts w:ascii="Times New Roman" w:eastAsia="Times New Roman" w:hAnsi="Times New Roman" w:cs="Times New Roman"/>
          <w:kern w:val="0"/>
          <w:lang w:eastAsia="ru-RU"/>
          <w14:ligatures w14:val="none"/>
        </w:rPr>
      </w:pPr>
      <w:proofErr w:type="spellStart"/>
      <w:r w:rsidRPr="00DE22D3">
        <w:rPr>
          <w:rFonts w:ascii="Times New Roman" w:eastAsia="Times New Roman" w:hAnsi="Times New Roman" w:cs="Times New Roman"/>
          <w:kern w:val="0"/>
          <w:lang w:eastAsia="ru-RU"/>
          <w14:ligatures w14:val="none"/>
        </w:rPr>
        <w:t>Аустениттің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гомогенизациясы</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неліктен</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қажет</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және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ол</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болаттың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құрылымдық</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қасиеттеріне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қалай</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әсер</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етеді</w:t>
      </w:r>
      <w:proofErr w:type="spellEnd"/>
      <w:r w:rsidRPr="00DE22D3">
        <w:rPr>
          <w:rFonts w:ascii="Times New Roman" w:eastAsia="Times New Roman" w:hAnsi="Times New Roman" w:cs="Times New Roman"/>
          <w:kern w:val="0"/>
          <w:lang w:eastAsia="ru-RU"/>
          <w14:ligatures w14:val="none"/>
        </w:rPr>
        <w:t>?</w:t>
      </w:r>
    </w:p>
    <w:p w:rsidR="006F1519" w:rsidRPr="00DE22D3" w:rsidRDefault="006F1519" w:rsidP="006F1519">
      <w:pPr>
        <w:pStyle w:val="a5"/>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proofErr w:type="spellStart"/>
      <w:r w:rsidRPr="00DE22D3">
        <w:rPr>
          <w:rFonts w:ascii="Times New Roman" w:eastAsia="Times New Roman" w:hAnsi="Times New Roman" w:cs="Times New Roman"/>
          <w:kern w:val="0"/>
          <w:lang w:eastAsia="ru-RU"/>
          <w14:ligatures w14:val="none"/>
        </w:rPr>
        <w:t>Мартенситтің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кристалдық</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торының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ерекшеліктері</w:t>
      </w:r>
      <w:proofErr w:type="spellEnd"/>
      <w:r w:rsidRPr="00DE22D3">
        <w:rPr>
          <w:rFonts w:ascii="Times New Roman" w:eastAsia="Times New Roman" w:hAnsi="Times New Roman" w:cs="Times New Roman"/>
          <w:kern w:val="0"/>
          <w:lang w:eastAsia="ru-RU"/>
          <w14:ligatures w14:val="none"/>
        </w:rPr>
        <w:t xml:space="preserve"> мен </w:t>
      </w:r>
      <w:proofErr w:type="spellStart"/>
      <w:r w:rsidRPr="00DE22D3">
        <w:rPr>
          <w:rFonts w:ascii="Times New Roman" w:eastAsia="Times New Roman" w:hAnsi="Times New Roman" w:cs="Times New Roman"/>
          <w:kern w:val="0"/>
          <w:lang w:eastAsia="ru-RU"/>
          <w14:ligatures w14:val="none"/>
        </w:rPr>
        <w:t>көміртегі</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концентрациясына</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тәуелділігі</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қандай</w:t>
      </w:r>
      <w:proofErr w:type="spellEnd"/>
      <w:r w:rsidRPr="00DE22D3">
        <w:rPr>
          <w:rFonts w:ascii="Times New Roman" w:eastAsia="Times New Roman" w:hAnsi="Times New Roman" w:cs="Times New Roman"/>
          <w:kern w:val="0"/>
          <w:lang w:eastAsia="ru-RU"/>
          <w14:ligatures w14:val="none"/>
        </w:rPr>
        <w:t>?</w:t>
      </w:r>
    </w:p>
    <w:p w:rsidR="006F1519" w:rsidRPr="00DE22D3" w:rsidRDefault="006F1519" w:rsidP="006F1519">
      <w:pPr>
        <w:pStyle w:val="a5"/>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proofErr w:type="spellStart"/>
      <w:r w:rsidRPr="00DE22D3">
        <w:rPr>
          <w:rFonts w:ascii="Times New Roman" w:eastAsia="Times New Roman" w:hAnsi="Times New Roman" w:cs="Times New Roman"/>
          <w:kern w:val="0"/>
          <w:lang w:eastAsia="ru-RU"/>
          <w14:ligatures w14:val="none"/>
        </w:rPr>
        <w:t>Мартенситтің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қаттылығы</w:t>
      </w:r>
      <w:proofErr w:type="spellEnd"/>
      <w:r w:rsidRPr="00DE22D3">
        <w:rPr>
          <w:rFonts w:ascii="Times New Roman" w:eastAsia="Times New Roman" w:hAnsi="Times New Roman" w:cs="Times New Roman"/>
          <w:kern w:val="0"/>
          <w:lang w:eastAsia="ru-RU"/>
          <w14:ligatures w14:val="none"/>
        </w:rPr>
        <w:t xml:space="preserve"> мен </w:t>
      </w:r>
      <w:proofErr w:type="spellStart"/>
      <w:r w:rsidRPr="00DE22D3">
        <w:rPr>
          <w:rFonts w:ascii="Times New Roman" w:eastAsia="Times New Roman" w:hAnsi="Times New Roman" w:cs="Times New Roman"/>
          <w:kern w:val="0"/>
          <w:lang w:eastAsia="ru-RU"/>
          <w14:ligatures w14:val="none"/>
        </w:rPr>
        <w:t>морт</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сынғыштығының</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көміртек</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мөлшеріне</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ба</w:t>
      </w:r>
      <w:bookmarkStart w:id="0" w:name="_GoBack"/>
      <w:bookmarkEnd w:id="0"/>
      <w:r w:rsidRPr="00DE22D3">
        <w:rPr>
          <w:rFonts w:ascii="Times New Roman" w:eastAsia="Times New Roman" w:hAnsi="Times New Roman" w:cs="Times New Roman"/>
          <w:kern w:val="0"/>
          <w:lang w:eastAsia="ru-RU"/>
          <w14:ligatures w14:val="none"/>
        </w:rPr>
        <w:t>йланысты</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өзгеруін</w:t>
      </w:r>
      <w:proofErr w:type="spellEnd"/>
      <w:r w:rsidRPr="00DE22D3">
        <w:rPr>
          <w:rFonts w:ascii="Times New Roman" w:eastAsia="Times New Roman" w:hAnsi="Times New Roman" w:cs="Times New Roman"/>
          <w:kern w:val="0"/>
          <w:lang w:eastAsia="ru-RU"/>
          <w14:ligatures w14:val="none"/>
        </w:rPr>
        <w:t xml:space="preserve"> </w:t>
      </w:r>
      <w:proofErr w:type="spellStart"/>
      <w:r w:rsidRPr="00DE22D3">
        <w:rPr>
          <w:rFonts w:ascii="Times New Roman" w:eastAsia="Times New Roman" w:hAnsi="Times New Roman" w:cs="Times New Roman"/>
          <w:kern w:val="0"/>
          <w:lang w:eastAsia="ru-RU"/>
          <w14:ligatures w14:val="none"/>
        </w:rPr>
        <w:t>түсіндіріңіз</w:t>
      </w:r>
      <w:proofErr w:type="spellEnd"/>
      <w:r w:rsidRPr="00DE22D3">
        <w:rPr>
          <w:rFonts w:ascii="Times New Roman" w:eastAsia="Times New Roman" w:hAnsi="Times New Roman" w:cs="Times New Roman"/>
          <w:kern w:val="0"/>
          <w:lang w:eastAsia="ru-RU"/>
          <w14:ligatures w14:val="none"/>
        </w:rPr>
        <w:t>.</w:t>
      </w:r>
    </w:p>
    <w:p w:rsidR="00DE22D3" w:rsidRPr="00DE22D3" w:rsidRDefault="00DE22D3" w:rsidP="009F6BC5">
      <w:pPr>
        <w:spacing w:after="0"/>
        <w:jc w:val="both"/>
        <w:rPr>
          <w:rFonts w:ascii="Times New Roman" w:hAnsi="Times New Roman" w:cs="Times New Roman"/>
          <w:b/>
          <w:bCs/>
          <w:color w:val="000000"/>
          <w:lang w:val="kk-KZ"/>
        </w:rPr>
      </w:pPr>
      <w:r w:rsidRPr="00DE22D3">
        <w:rPr>
          <w:rFonts w:ascii="Times New Roman" w:hAnsi="Times New Roman" w:cs="Times New Roman"/>
          <w:b/>
          <w:bCs/>
          <w:color w:val="000000"/>
          <w:lang w:val="kk-KZ"/>
        </w:rPr>
        <w:t>Қолданылған әдебиеттер тізімі:</w:t>
      </w:r>
    </w:p>
    <w:p w:rsidR="006F1519" w:rsidRPr="00DE22D3" w:rsidRDefault="006F1519" w:rsidP="006F1519">
      <w:pPr>
        <w:pStyle w:val="a5"/>
        <w:numPr>
          <w:ilvl w:val="0"/>
          <w:numId w:val="4"/>
        </w:numPr>
        <w:tabs>
          <w:tab w:val="left" w:pos="142"/>
        </w:tabs>
        <w:spacing w:after="0" w:line="240" w:lineRule="auto"/>
        <w:jc w:val="both"/>
        <w:rPr>
          <w:rFonts w:ascii="Times New Roman" w:hAnsi="Times New Roman" w:cs="Times New Roman"/>
          <w:color w:val="000000"/>
          <w:shd w:val="clear" w:color="auto" w:fill="FFFFFF"/>
          <w:lang w:val="kk-KZ"/>
        </w:rPr>
      </w:pPr>
      <w:r w:rsidRPr="00DE22D3">
        <w:rPr>
          <w:rFonts w:ascii="Times New Roman" w:hAnsi="Times New Roman" w:cs="Times New Roman"/>
          <w:color w:val="000000"/>
          <w:shd w:val="clear" w:color="auto" w:fill="FFFFFF"/>
          <w:lang w:val="kk-KZ"/>
        </w:rPr>
        <w:t xml:space="preserve">К.К. Құдайберген Қатты денелер химиясы: оқу құралы. - Алматы: Қазақ университеті, 2017. - 240 б. </w:t>
      </w:r>
    </w:p>
    <w:p w:rsidR="006F1519" w:rsidRPr="00DE22D3" w:rsidRDefault="006F1519" w:rsidP="006F1519">
      <w:pPr>
        <w:pStyle w:val="a5"/>
        <w:numPr>
          <w:ilvl w:val="0"/>
          <w:numId w:val="4"/>
        </w:numPr>
        <w:tabs>
          <w:tab w:val="left" w:pos="142"/>
        </w:tabs>
        <w:spacing w:after="0" w:line="240" w:lineRule="auto"/>
        <w:jc w:val="both"/>
        <w:rPr>
          <w:rFonts w:ascii="Times New Roman" w:hAnsi="Times New Roman" w:cs="Times New Roman"/>
        </w:rPr>
      </w:pPr>
      <w:r w:rsidRPr="00DE22D3">
        <w:rPr>
          <w:rFonts w:ascii="Times New Roman" w:hAnsi="Times New Roman" w:cs="Times New Roman"/>
          <w:color w:val="000000"/>
          <w:shd w:val="clear" w:color="auto" w:fill="FFFFFF"/>
          <w:lang w:val="kk-KZ"/>
        </w:rPr>
        <w:t xml:space="preserve">Оңғарбаев Е.К., Турешова Г.О. Материалтану: оку құралы. - Алматы: Қазак университеті, 2017. - 262 б. </w:t>
      </w:r>
    </w:p>
    <w:p w:rsidR="006F1519" w:rsidRPr="00DE22D3" w:rsidRDefault="006F1519" w:rsidP="006F1519">
      <w:pPr>
        <w:pStyle w:val="a5"/>
        <w:numPr>
          <w:ilvl w:val="0"/>
          <w:numId w:val="4"/>
        </w:numPr>
        <w:tabs>
          <w:tab w:val="left" w:pos="142"/>
        </w:tabs>
        <w:spacing w:after="0" w:line="240" w:lineRule="auto"/>
        <w:jc w:val="both"/>
        <w:rPr>
          <w:rFonts w:ascii="Times New Roman" w:hAnsi="Times New Roman" w:cs="Times New Roman"/>
        </w:rPr>
      </w:pPr>
      <w:r w:rsidRPr="00DE22D3">
        <w:rPr>
          <w:rFonts w:ascii="Times New Roman" w:hAnsi="Times New Roman" w:cs="Times New Roman"/>
          <w:color w:val="000000"/>
          <w:shd w:val="clear" w:color="auto" w:fill="FFFFFF"/>
          <w:lang w:val="kk-KZ"/>
        </w:rPr>
        <w:t xml:space="preserve">1. </w:t>
      </w:r>
      <w:r w:rsidRPr="00DE22D3">
        <w:rPr>
          <w:rFonts w:ascii="Times New Roman" w:hAnsi="Times New Roman" w:cs="Times New Roman"/>
          <w:color w:val="000000"/>
          <w:shd w:val="clear" w:color="auto" w:fill="FFFFFF"/>
        </w:rPr>
        <w:t xml:space="preserve">Черного О.Б. Химия твердого тела учеб. Пособие / О.Б. Чернова, А.В. Березовская; </w:t>
      </w:r>
      <w:proofErr w:type="spellStart"/>
      <w:r w:rsidRPr="00DE22D3">
        <w:rPr>
          <w:rFonts w:ascii="Times New Roman" w:hAnsi="Times New Roman" w:cs="Times New Roman"/>
          <w:color w:val="000000"/>
          <w:shd w:val="clear" w:color="auto" w:fill="FFFFFF"/>
        </w:rPr>
        <w:t>Владим</w:t>
      </w:r>
      <w:proofErr w:type="spellEnd"/>
      <w:r w:rsidRPr="00DE22D3">
        <w:rPr>
          <w:rFonts w:ascii="Times New Roman" w:hAnsi="Times New Roman" w:cs="Times New Roman"/>
          <w:color w:val="000000"/>
          <w:shd w:val="clear" w:color="auto" w:fill="FFFFFF"/>
        </w:rPr>
        <w:t xml:space="preserve">. Гос. Ун-т. </w:t>
      </w:r>
      <w:proofErr w:type="spellStart"/>
      <w:r w:rsidRPr="00DE22D3">
        <w:rPr>
          <w:rFonts w:ascii="Times New Roman" w:hAnsi="Times New Roman" w:cs="Times New Roman"/>
          <w:color w:val="000000"/>
          <w:shd w:val="clear" w:color="auto" w:fill="FFFFFF"/>
        </w:rPr>
        <w:t>им.А.Г</w:t>
      </w:r>
      <w:proofErr w:type="spellEnd"/>
      <w:r w:rsidRPr="00DE22D3">
        <w:rPr>
          <w:rFonts w:ascii="Times New Roman" w:hAnsi="Times New Roman" w:cs="Times New Roman"/>
          <w:color w:val="000000"/>
          <w:shd w:val="clear" w:color="auto" w:fill="FFFFFF"/>
        </w:rPr>
        <w:t>. и Н.Г.Г Столетовых. - Владимир: Изд-во. ВЛГУ, 2020</w:t>
      </w:r>
      <w:proofErr w:type="gramStart"/>
      <w:r w:rsidRPr="00DE22D3">
        <w:rPr>
          <w:rFonts w:ascii="Times New Roman" w:hAnsi="Times New Roman" w:cs="Times New Roman"/>
          <w:color w:val="000000"/>
          <w:shd w:val="clear" w:color="auto" w:fill="FFFFFF"/>
        </w:rPr>
        <w:t>. .</w:t>
      </w:r>
      <w:proofErr w:type="gramEnd"/>
      <w:r w:rsidRPr="00DE22D3">
        <w:rPr>
          <w:rFonts w:ascii="Times New Roman" w:hAnsi="Times New Roman" w:cs="Times New Roman"/>
          <w:color w:val="000000"/>
          <w:shd w:val="clear" w:color="auto" w:fill="FFFFFF"/>
        </w:rPr>
        <w:t xml:space="preserve"> </w:t>
      </w:r>
    </w:p>
    <w:p w:rsidR="006F1519" w:rsidRPr="00DE22D3" w:rsidRDefault="006F1519" w:rsidP="007C5FFC">
      <w:pPr>
        <w:pStyle w:val="a5"/>
        <w:numPr>
          <w:ilvl w:val="0"/>
          <w:numId w:val="4"/>
        </w:numPr>
        <w:tabs>
          <w:tab w:val="left" w:pos="142"/>
        </w:tabs>
        <w:spacing w:after="0" w:line="240" w:lineRule="auto"/>
        <w:jc w:val="both"/>
        <w:rPr>
          <w:rFonts w:ascii="Times New Roman" w:hAnsi="Times New Roman" w:cs="Times New Roman"/>
        </w:rPr>
      </w:pPr>
      <w:r w:rsidRPr="00DE22D3">
        <w:rPr>
          <w:rFonts w:ascii="Times New Roman" w:hAnsi="Times New Roman" w:cs="Times New Roman"/>
          <w:color w:val="000000"/>
          <w:shd w:val="clear" w:color="auto" w:fill="FFFFFF"/>
        </w:rPr>
        <w:t>2. Артамонова О.В. Химия твердого тела: учеб. пособие / 0.В. Артамонова; Воронежский ГАСУ. - Воронеж, 2015. - 168 с.</w:t>
      </w:r>
    </w:p>
    <w:p w:rsidR="00B96E4B" w:rsidRPr="006F1519" w:rsidRDefault="00B96E4B" w:rsidP="006F1519">
      <w:pPr>
        <w:tabs>
          <w:tab w:val="left" w:pos="142"/>
        </w:tabs>
        <w:spacing w:after="0" w:line="240" w:lineRule="auto"/>
        <w:jc w:val="both"/>
        <w:rPr>
          <w:rFonts w:ascii="Times New Roman" w:hAnsi="Times New Roman" w:cs="Times New Roman"/>
          <w:sz w:val="28"/>
          <w:szCs w:val="28"/>
        </w:rPr>
      </w:pPr>
      <w:r w:rsidRPr="006F1519">
        <w:rPr>
          <w:rFonts w:ascii="Times New Roman" w:hAnsi="Times New Roman" w:cs="Times New Roman"/>
          <w:sz w:val="28"/>
          <w:szCs w:val="28"/>
        </w:rPr>
        <w:t xml:space="preserve"> </w:t>
      </w:r>
    </w:p>
    <w:p w:rsidR="00B96E4B" w:rsidRPr="007C5FFC" w:rsidRDefault="00B96E4B" w:rsidP="007C5FFC">
      <w:pPr>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p>
    <w:p w:rsidR="00B96E4B" w:rsidRPr="007C5FFC" w:rsidRDefault="00B96E4B" w:rsidP="007C5FFC">
      <w:pPr>
        <w:pStyle w:val="a3"/>
        <w:spacing w:before="0" w:beforeAutospacing="0" w:after="0" w:afterAutospacing="0"/>
        <w:jc w:val="both"/>
        <w:rPr>
          <w:sz w:val="28"/>
          <w:szCs w:val="28"/>
        </w:rPr>
      </w:pPr>
    </w:p>
    <w:p w:rsidR="00FD00EB" w:rsidRPr="007C5FFC" w:rsidRDefault="00FD00EB" w:rsidP="007C5FFC">
      <w:pPr>
        <w:spacing w:after="0" w:line="240" w:lineRule="auto"/>
        <w:jc w:val="both"/>
        <w:rPr>
          <w:rFonts w:ascii="Times New Roman" w:hAnsi="Times New Roman" w:cs="Times New Roman"/>
          <w:sz w:val="28"/>
          <w:szCs w:val="28"/>
        </w:rPr>
      </w:pPr>
    </w:p>
    <w:p w:rsidR="00EB0246" w:rsidRPr="007C5FFC" w:rsidRDefault="00EB0246" w:rsidP="007C5FFC">
      <w:pPr>
        <w:spacing w:after="0" w:line="240" w:lineRule="auto"/>
        <w:jc w:val="both"/>
        <w:rPr>
          <w:rFonts w:ascii="Times New Roman" w:hAnsi="Times New Roman" w:cs="Times New Roman"/>
          <w:sz w:val="28"/>
          <w:szCs w:val="28"/>
        </w:rPr>
      </w:pPr>
    </w:p>
    <w:sectPr w:rsidR="00EB0246" w:rsidRPr="007C5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4110"/>
    <w:multiLevelType w:val="hybridMultilevel"/>
    <w:tmpl w:val="574085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F010D"/>
    <w:multiLevelType w:val="multilevel"/>
    <w:tmpl w:val="0D7A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A7F29"/>
    <w:multiLevelType w:val="hybridMultilevel"/>
    <w:tmpl w:val="6960FD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6877BB"/>
    <w:multiLevelType w:val="hybridMultilevel"/>
    <w:tmpl w:val="2F4E5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EB"/>
    <w:rsid w:val="006F1519"/>
    <w:rsid w:val="00722EEE"/>
    <w:rsid w:val="007C5FFC"/>
    <w:rsid w:val="009F6BC5"/>
    <w:rsid w:val="00B96E4B"/>
    <w:rsid w:val="00DE22D3"/>
    <w:rsid w:val="00EB0246"/>
    <w:rsid w:val="00FD0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C1C00-FD3C-48A9-AA92-83B62913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EB"/>
    <w:pPr>
      <w:spacing w:line="278" w:lineRule="auto"/>
    </w:pPr>
    <w:rPr>
      <w:rFonts w:eastAsiaTheme="minorEastAsia"/>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00E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FD00EB"/>
    <w:rPr>
      <w:b/>
      <w:bCs/>
    </w:rPr>
  </w:style>
  <w:style w:type="paragraph" w:styleId="a5">
    <w:name w:val="List Paragraph"/>
    <w:basedOn w:val="a"/>
    <w:uiPriority w:val="34"/>
    <w:qFormat/>
    <w:rsid w:val="006F1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5380">
      <w:bodyDiv w:val="1"/>
      <w:marLeft w:val="0"/>
      <w:marRight w:val="0"/>
      <w:marTop w:val="0"/>
      <w:marBottom w:val="0"/>
      <w:divBdr>
        <w:top w:val="none" w:sz="0" w:space="0" w:color="auto"/>
        <w:left w:val="none" w:sz="0" w:space="0" w:color="auto"/>
        <w:bottom w:val="none" w:sz="0" w:space="0" w:color="auto"/>
        <w:right w:val="none" w:sz="0" w:space="0" w:color="auto"/>
      </w:divBdr>
    </w:div>
    <w:div w:id="156383289">
      <w:bodyDiv w:val="1"/>
      <w:marLeft w:val="0"/>
      <w:marRight w:val="0"/>
      <w:marTop w:val="0"/>
      <w:marBottom w:val="0"/>
      <w:divBdr>
        <w:top w:val="none" w:sz="0" w:space="0" w:color="auto"/>
        <w:left w:val="none" w:sz="0" w:space="0" w:color="auto"/>
        <w:bottom w:val="none" w:sz="0" w:space="0" w:color="auto"/>
        <w:right w:val="none" w:sz="0" w:space="0" w:color="auto"/>
      </w:divBdr>
    </w:div>
    <w:div w:id="262493554">
      <w:bodyDiv w:val="1"/>
      <w:marLeft w:val="0"/>
      <w:marRight w:val="0"/>
      <w:marTop w:val="0"/>
      <w:marBottom w:val="0"/>
      <w:divBdr>
        <w:top w:val="none" w:sz="0" w:space="0" w:color="auto"/>
        <w:left w:val="none" w:sz="0" w:space="0" w:color="auto"/>
        <w:bottom w:val="none" w:sz="0" w:space="0" w:color="auto"/>
        <w:right w:val="none" w:sz="0" w:space="0" w:color="auto"/>
      </w:divBdr>
    </w:div>
    <w:div w:id="508329311">
      <w:bodyDiv w:val="1"/>
      <w:marLeft w:val="0"/>
      <w:marRight w:val="0"/>
      <w:marTop w:val="0"/>
      <w:marBottom w:val="0"/>
      <w:divBdr>
        <w:top w:val="none" w:sz="0" w:space="0" w:color="auto"/>
        <w:left w:val="none" w:sz="0" w:space="0" w:color="auto"/>
        <w:bottom w:val="none" w:sz="0" w:space="0" w:color="auto"/>
        <w:right w:val="none" w:sz="0" w:space="0" w:color="auto"/>
      </w:divBdr>
    </w:div>
    <w:div w:id="764620316">
      <w:bodyDiv w:val="1"/>
      <w:marLeft w:val="0"/>
      <w:marRight w:val="0"/>
      <w:marTop w:val="0"/>
      <w:marBottom w:val="0"/>
      <w:divBdr>
        <w:top w:val="none" w:sz="0" w:space="0" w:color="auto"/>
        <w:left w:val="none" w:sz="0" w:space="0" w:color="auto"/>
        <w:bottom w:val="none" w:sz="0" w:space="0" w:color="auto"/>
        <w:right w:val="none" w:sz="0" w:space="0" w:color="auto"/>
      </w:divBdr>
    </w:div>
    <w:div w:id="769738124">
      <w:bodyDiv w:val="1"/>
      <w:marLeft w:val="0"/>
      <w:marRight w:val="0"/>
      <w:marTop w:val="0"/>
      <w:marBottom w:val="0"/>
      <w:divBdr>
        <w:top w:val="none" w:sz="0" w:space="0" w:color="auto"/>
        <w:left w:val="none" w:sz="0" w:space="0" w:color="auto"/>
        <w:bottom w:val="none" w:sz="0" w:space="0" w:color="auto"/>
        <w:right w:val="none" w:sz="0" w:space="0" w:color="auto"/>
      </w:divBdr>
    </w:div>
    <w:div w:id="789007175">
      <w:bodyDiv w:val="1"/>
      <w:marLeft w:val="0"/>
      <w:marRight w:val="0"/>
      <w:marTop w:val="0"/>
      <w:marBottom w:val="0"/>
      <w:divBdr>
        <w:top w:val="none" w:sz="0" w:space="0" w:color="auto"/>
        <w:left w:val="none" w:sz="0" w:space="0" w:color="auto"/>
        <w:bottom w:val="none" w:sz="0" w:space="0" w:color="auto"/>
        <w:right w:val="none" w:sz="0" w:space="0" w:color="auto"/>
      </w:divBdr>
    </w:div>
    <w:div w:id="1015110727">
      <w:bodyDiv w:val="1"/>
      <w:marLeft w:val="0"/>
      <w:marRight w:val="0"/>
      <w:marTop w:val="0"/>
      <w:marBottom w:val="0"/>
      <w:divBdr>
        <w:top w:val="none" w:sz="0" w:space="0" w:color="auto"/>
        <w:left w:val="none" w:sz="0" w:space="0" w:color="auto"/>
        <w:bottom w:val="none" w:sz="0" w:space="0" w:color="auto"/>
        <w:right w:val="none" w:sz="0" w:space="0" w:color="auto"/>
      </w:divBdr>
    </w:div>
    <w:div w:id="1148593021">
      <w:bodyDiv w:val="1"/>
      <w:marLeft w:val="0"/>
      <w:marRight w:val="0"/>
      <w:marTop w:val="0"/>
      <w:marBottom w:val="0"/>
      <w:divBdr>
        <w:top w:val="none" w:sz="0" w:space="0" w:color="auto"/>
        <w:left w:val="none" w:sz="0" w:space="0" w:color="auto"/>
        <w:bottom w:val="none" w:sz="0" w:space="0" w:color="auto"/>
        <w:right w:val="none" w:sz="0" w:space="0" w:color="auto"/>
      </w:divBdr>
    </w:div>
    <w:div w:id="1298098382">
      <w:bodyDiv w:val="1"/>
      <w:marLeft w:val="0"/>
      <w:marRight w:val="0"/>
      <w:marTop w:val="0"/>
      <w:marBottom w:val="0"/>
      <w:divBdr>
        <w:top w:val="none" w:sz="0" w:space="0" w:color="auto"/>
        <w:left w:val="none" w:sz="0" w:space="0" w:color="auto"/>
        <w:bottom w:val="none" w:sz="0" w:space="0" w:color="auto"/>
        <w:right w:val="none" w:sz="0" w:space="0" w:color="auto"/>
      </w:divBdr>
    </w:div>
    <w:div w:id="1343967500">
      <w:bodyDiv w:val="1"/>
      <w:marLeft w:val="0"/>
      <w:marRight w:val="0"/>
      <w:marTop w:val="0"/>
      <w:marBottom w:val="0"/>
      <w:divBdr>
        <w:top w:val="none" w:sz="0" w:space="0" w:color="auto"/>
        <w:left w:val="none" w:sz="0" w:space="0" w:color="auto"/>
        <w:bottom w:val="none" w:sz="0" w:space="0" w:color="auto"/>
        <w:right w:val="none" w:sz="0" w:space="0" w:color="auto"/>
      </w:divBdr>
    </w:div>
    <w:div w:id="1458335363">
      <w:bodyDiv w:val="1"/>
      <w:marLeft w:val="0"/>
      <w:marRight w:val="0"/>
      <w:marTop w:val="0"/>
      <w:marBottom w:val="0"/>
      <w:divBdr>
        <w:top w:val="none" w:sz="0" w:space="0" w:color="auto"/>
        <w:left w:val="none" w:sz="0" w:space="0" w:color="auto"/>
        <w:bottom w:val="none" w:sz="0" w:space="0" w:color="auto"/>
        <w:right w:val="none" w:sz="0" w:space="0" w:color="auto"/>
      </w:divBdr>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732457179">
      <w:bodyDiv w:val="1"/>
      <w:marLeft w:val="0"/>
      <w:marRight w:val="0"/>
      <w:marTop w:val="0"/>
      <w:marBottom w:val="0"/>
      <w:divBdr>
        <w:top w:val="none" w:sz="0" w:space="0" w:color="auto"/>
        <w:left w:val="none" w:sz="0" w:space="0" w:color="auto"/>
        <w:bottom w:val="none" w:sz="0" w:space="0" w:color="auto"/>
        <w:right w:val="none" w:sz="0" w:space="0" w:color="auto"/>
      </w:divBdr>
    </w:div>
    <w:div w:id="1850169051">
      <w:bodyDiv w:val="1"/>
      <w:marLeft w:val="0"/>
      <w:marRight w:val="0"/>
      <w:marTop w:val="0"/>
      <w:marBottom w:val="0"/>
      <w:divBdr>
        <w:top w:val="none" w:sz="0" w:space="0" w:color="auto"/>
        <w:left w:val="none" w:sz="0" w:space="0" w:color="auto"/>
        <w:bottom w:val="none" w:sz="0" w:space="0" w:color="auto"/>
        <w:right w:val="none" w:sz="0" w:space="0" w:color="auto"/>
      </w:divBdr>
    </w:div>
    <w:div w:id="2044134244">
      <w:bodyDiv w:val="1"/>
      <w:marLeft w:val="0"/>
      <w:marRight w:val="0"/>
      <w:marTop w:val="0"/>
      <w:marBottom w:val="0"/>
      <w:divBdr>
        <w:top w:val="none" w:sz="0" w:space="0" w:color="auto"/>
        <w:left w:val="none" w:sz="0" w:space="0" w:color="auto"/>
        <w:bottom w:val="none" w:sz="0" w:space="0" w:color="auto"/>
        <w:right w:val="none" w:sz="0" w:space="0" w:color="auto"/>
      </w:divBdr>
    </w:div>
    <w:div w:id="21292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9449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3</cp:revision>
  <dcterms:created xsi:type="dcterms:W3CDTF">2025-11-10T10:51:00Z</dcterms:created>
  <dcterms:modified xsi:type="dcterms:W3CDTF">2025-11-10T10:52:00Z</dcterms:modified>
</cp:coreProperties>
</file>